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EB876" w14:textId="000FD12D" w:rsidR="0025527B" w:rsidRPr="00A72459" w:rsidRDefault="0025527B" w:rsidP="0025527B">
      <w:pPr>
        <w:pStyle w:val="Heading1"/>
        <w:rPr>
          <w:b/>
          <w:bCs/>
          <w:color w:val="8A0000"/>
        </w:rPr>
      </w:pPr>
      <w:r w:rsidRPr="00A72459">
        <w:rPr>
          <w:b/>
          <w:bCs/>
          <w:color w:val="8A0000"/>
        </w:rPr>
        <w:t>What is this resource?</w:t>
      </w:r>
    </w:p>
    <w:p w14:paraId="662893B9" w14:textId="7EEF0639" w:rsidR="0025527B" w:rsidRPr="0025527B" w:rsidRDefault="0025527B" w:rsidP="00B205B1">
      <w:r w:rsidRPr="0025527B">
        <w:t xml:space="preserve">The SC CTSI developed, successfully implemented, and provides this template as a guide to be used for conducting internal intakes (informational interviews) about educational offerings at a CTSA with the goal of producing an inventory and assessment of all educational offerings.  Findings can be used to inform recommendations that would enhance the impact of a CTSA’s educational offerings likely through standardizing quality, development, tracking, and evaluation of education offerings.  </w:t>
      </w:r>
    </w:p>
    <w:p w14:paraId="3DB8043D" w14:textId="77777777" w:rsidR="0025527B" w:rsidRPr="0025527B" w:rsidRDefault="0025527B" w:rsidP="00B205B1">
      <w:r w:rsidRPr="0025527B">
        <w:t>After using this resource, you will be able to</w:t>
      </w:r>
    </w:p>
    <w:p w14:paraId="57875E71" w14:textId="77777777" w:rsidR="0025527B" w:rsidRPr="0025527B" w:rsidRDefault="0025527B" w:rsidP="00245031">
      <w:pPr>
        <w:pStyle w:val="ListParagraph"/>
        <w:numPr>
          <w:ilvl w:val="0"/>
          <w:numId w:val="15"/>
        </w:numPr>
      </w:pPr>
      <w:r w:rsidRPr="0025527B">
        <w:t>Describe what a CTSA core does as relevant to the Education Resource Center*</w:t>
      </w:r>
    </w:p>
    <w:p w14:paraId="7F3EFD6C" w14:textId="77777777" w:rsidR="0025527B" w:rsidRPr="0025527B" w:rsidRDefault="0025527B" w:rsidP="00245031">
      <w:pPr>
        <w:pStyle w:val="ListParagraph"/>
        <w:numPr>
          <w:ilvl w:val="0"/>
          <w:numId w:val="15"/>
        </w:numPr>
      </w:pPr>
      <w:r w:rsidRPr="0025527B">
        <w:t>Determine whether an educational offering achieves alignment (stated learning objectives are both taught and assessed)</w:t>
      </w:r>
    </w:p>
    <w:p w14:paraId="2E8D196A" w14:textId="77777777" w:rsidR="0025527B" w:rsidRPr="0025527B" w:rsidRDefault="0025527B" w:rsidP="00245031">
      <w:pPr>
        <w:pStyle w:val="ListParagraph"/>
        <w:numPr>
          <w:ilvl w:val="0"/>
          <w:numId w:val="15"/>
        </w:numPr>
      </w:pPr>
      <w:r w:rsidRPr="0025527B">
        <w:t>Identify how educational offerings are evaluated, both product and process</w:t>
      </w:r>
    </w:p>
    <w:p w14:paraId="7614B0AD" w14:textId="77777777" w:rsidR="0025527B" w:rsidRPr="0025527B" w:rsidRDefault="0025527B" w:rsidP="00245031">
      <w:pPr>
        <w:pStyle w:val="ListParagraph"/>
        <w:numPr>
          <w:ilvl w:val="0"/>
          <w:numId w:val="15"/>
        </w:numPr>
      </w:pPr>
      <w:r w:rsidRPr="0025527B">
        <w:t xml:space="preserve">Provide rationale for intervention or assistance from the Education Resource Center </w:t>
      </w:r>
    </w:p>
    <w:p w14:paraId="12CACD65" w14:textId="77777777" w:rsidR="0025527B" w:rsidRPr="0025527B" w:rsidRDefault="0025527B" w:rsidP="00245031">
      <w:pPr>
        <w:pStyle w:val="ListParagraph"/>
        <w:numPr>
          <w:ilvl w:val="0"/>
          <w:numId w:val="15"/>
        </w:numPr>
      </w:pPr>
      <w:r w:rsidRPr="0025527B">
        <w:t>Describe how educational offering content is produced and disseminated</w:t>
      </w:r>
    </w:p>
    <w:p w14:paraId="2D610D10" w14:textId="141D9E9A" w:rsidR="00B205B1" w:rsidRDefault="0025527B" w:rsidP="00245031">
      <w:pPr>
        <w:pStyle w:val="ListParagraph"/>
        <w:numPr>
          <w:ilvl w:val="0"/>
          <w:numId w:val="15"/>
        </w:numPr>
      </w:pPr>
      <w:r w:rsidRPr="0025527B">
        <w:t>Identify additional information important to the core as relevant to educational offerings</w:t>
      </w:r>
    </w:p>
    <w:p w14:paraId="4F5A4685" w14:textId="77777777" w:rsidR="00B205B1" w:rsidRDefault="00B205B1" w:rsidP="00B205B1">
      <w:pPr>
        <w:pStyle w:val="ListParagraph"/>
      </w:pPr>
    </w:p>
    <w:p w14:paraId="2AD672DF" w14:textId="484B76A8" w:rsidR="00B205B1" w:rsidRDefault="00B205B1" w:rsidP="00B205B1">
      <w:pPr>
        <w:pStyle w:val="ListParagraph"/>
      </w:pPr>
      <w:r>
        <w:t>*See Terminology section below</w:t>
      </w:r>
    </w:p>
    <w:p w14:paraId="7AFA2A7F" w14:textId="08A6ED9E" w:rsidR="0025527B" w:rsidRDefault="0025527B" w:rsidP="0081588B">
      <w:pPr>
        <w:pStyle w:val="Heading1"/>
        <w:rPr>
          <w:b/>
          <w:bCs/>
          <w:color w:val="8A0000"/>
        </w:rPr>
      </w:pPr>
      <w:r w:rsidRPr="00A72459">
        <w:rPr>
          <w:b/>
          <w:bCs/>
          <w:color w:val="8A0000"/>
        </w:rPr>
        <w:t>How do I use it?</w:t>
      </w:r>
    </w:p>
    <w:p w14:paraId="06F66952" w14:textId="5CC029D0" w:rsidR="00B205B1" w:rsidRPr="00B205B1" w:rsidRDefault="00B205B1" w:rsidP="00B205B1">
      <w:r>
        <w:t>Follow the steps below to complete an inventory and assessment of your CTSA’s educational offerings.</w:t>
      </w:r>
    </w:p>
    <w:p w14:paraId="29586280" w14:textId="6F2F378C" w:rsidR="0025527B" w:rsidRPr="0025527B" w:rsidRDefault="0025527B" w:rsidP="00925A3B">
      <w:pPr>
        <w:numPr>
          <w:ilvl w:val="0"/>
          <w:numId w:val="10"/>
        </w:numPr>
      </w:pPr>
      <w:r w:rsidRPr="0025527B">
        <w:t xml:space="preserve">Review this </w:t>
      </w:r>
      <w:r w:rsidR="00B205B1">
        <w:t>resource</w:t>
      </w:r>
      <w:r w:rsidRPr="0025527B">
        <w:t xml:space="preserve"> which serves as the intake template and contains the questions you will ask.  </w:t>
      </w:r>
      <w:r w:rsidR="00245031">
        <w:t>If you prefer, this resource is also available in slide deck format.</w:t>
      </w:r>
    </w:p>
    <w:p w14:paraId="3EC78D82" w14:textId="2519D2F8" w:rsidR="0025527B" w:rsidRPr="0025527B" w:rsidRDefault="0025527B" w:rsidP="00925A3B">
      <w:pPr>
        <w:numPr>
          <w:ilvl w:val="0"/>
          <w:numId w:val="10"/>
        </w:numPr>
      </w:pPr>
      <w:r w:rsidRPr="0025527B">
        <w:t xml:space="preserve">Edit questions as necessary, adding/deleting and changing terminology according to need.  While the </w:t>
      </w:r>
      <w:r w:rsidR="00B205B1">
        <w:t>questions</w:t>
      </w:r>
      <w:r w:rsidRPr="0025527B">
        <w:t xml:space="preserve"> are in a suggested order, change the order if desired.</w:t>
      </w:r>
    </w:p>
    <w:p w14:paraId="088C993C" w14:textId="28A51D7A" w:rsidR="0025527B" w:rsidRPr="0025527B" w:rsidRDefault="0025527B" w:rsidP="00925A3B">
      <w:pPr>
        <w:numPr>
          <w:ilvl w:val="0"/>
          <w:numId w:val="10"/>
        </w:numPr>
      </w:pPr>
      <w:r w:rsidRPr="0025527B">
        <w:t xml:space="preserve">Prepare a Google Doc, Excel file, or your preferred software as the place to store the information you collect during intakes.  Information can also be entered </w:t>
      </w:r>
      <w:r w:rsidR="00CB41EC">
        <w:t>directly on this resource</w:t>
      </w:r>
      <w:r w:rsidRPr="0025527B">
        <w:t>.</w:t>
      </w:r>
    </w:p>
    <w:p w14:paraId="14DF4095" w14:textId="306A610D" w:rsidR="0025527B" w:rsidRPr="0025527B" w:rsidRDefault="0025527B" w:rsidP="00925A3B">
      <w:pPr>
        <w:numPr>
          <w:ilvl w:val="0"/>
          <w:numId w:val="10"/>
        </w:numPr>
      </w:pPr>
      <w:r w:rsidRPr="0025527B">
        <w:t xml:space="preserve">Schedule meetings to perform intakes with each CTSA core’s main stakeholder who knows the most about its educational offerings.  Provide the purpose and questions to them in advance in the form of a meeting agenda based off this </w:t>
      </w:r>
      <w:r w:rsidR="00CB41EC">
        <w:t>resource</w:t>
      </w:r>
      <w:r w:rsidRPr="0025527B">
        <w:t>.  Each intake is expected to take an hour.</w:t>
      </w:r>
    </w:p>
    <w:p w14:paraId="53BD46EE" w14:textId="3214183F" w:rsidR="0025527B" w:rsidRPr="0025527B" w:rsidRDefault="0025527B" w:rsidP="00925A3B">
      <w:pPr>
        <w:numPr>
          <w:ilvl w:val="0"/>
          <w:numId w:val="10"/>
        </w:numPr>
      </w:pPr>
      <w:r w:rsidRPr="0025527B">
        <w:t xml:space="preserve">During the meeting, ask the questions you finalized on </w:t>
      </w:r>
      <w:r w:rsidR="00CB41EC">
        <w:t>this resource</w:t>
      </w:r>
      <w:r w:rsidRPr="0025527B">
        <w:t xml:space="preserve"> and record the information.</w:t>
      </w:r>
    </w:p>
    <w:p w14:paraId="1F56F826" w14:textId="77777777" w:rsidR="0025527B" w:rsidRPr="0025527B" w:rsidRDefault="0025527B" w:rsidP="00925A3B">
      <w:pPr>
        <w:numPr>
          <w:ilvl w:val="0"/>
          <w:numId w:val="10"/>
        </w:numPr>
      </w:pPr>
      <w:r w:rsidRPr="0025527B">
        <w:t>Analyze the collected information.  Show your data to each stakeholder interviewed so they have the opportunity to make any needed corrections.</w:t>
      </w:r>
    </w:p>
    <w:p w14:paraId="1A5E08C4" w14:textId="0B16F197" w:rsidR="0025527B" w:rsidRPr="00CB41EC" w:rsidRDefault="0025527B" w:rsidP="0081588B">
      <w:pPr>
        <w:numPr>
          <w:ilvl w:val="0"/>
          <w:numId w:val="10"/>
        </w:numPr>
      </w:pPr>
      <w:r w:rsidRPr="0025527B">
        <w:t>Present the findings and your analysis to CTSA directors and core directors.  Consider using thi</w:t>
      </w:r>
      <w:r w:rsidR="00CB41EC">
        <w:t xml:space="preserve">s resource or the accompanying </w:t>
      </w:r>
      <w:r w:rsidRPr="0025527B">
        <w:t>slide deck</w:t>
      </w:r>
      <w:r w:rsidR="00CB41EC">
        <w:t xml:space="preserve"> resource</w:t>
      </w:r>
      <w:r w:rsidRPr="0025527B">
        <w:t xml:space="preserve"> to present the process and questions.</w:t>
      </w:r>
    </w:p>
    <w:p w14:paraId="547521BB" w14:textId="35A4F723" w:rsidR="0025527B" w:rsidRPr="00A72459" w:rsidRDefault="0025527B" w:rsidP="0081588B">
      <w:pPr>
        <w:pStyle w:val="Heading1"/>
        <w:rPr>
          <w:b/>
          <w:bCs/>
          <w:color w:val="8A0000"/>
        </w:rPr>
      </w:pPr>
      <w:r w:rsidRPr="00A72459">
        <w:rPr>
          <w:b/>
          <w:bCs/>
          <w:color w:val="8A0000"/>
        </w:rPr>
        <w:lastRenderedPageBreak/>
        <w:t xml:space="preserve">Terminology </w:t>
      </w:r>
    </w:p>
    <w:p w14:paraId="26DD1A59" w14:textId="60AB33E9" w:rsidR="0025527B" w:rsidRPr="0025527B" w:rsidRDefault="0025527B" w:rsidP="0025527B">
      <w:r w:rsidRPr="0025527B">
        <w:t xml:space="preserve">Terms used in this resource may be unique to the </w:t>
      </w:r>
      <w:r w:rsidR="00B205B1" w:rsidRPr="0025527B">
        <w:t>SC CTSI but</w:t>
      </w:r>
      <w:r w:rsidRPr="0025527B">
        <w:t xml:space="preserve"> will have their equivalents at most other CTSAs.  The meaning of the terms used in this resource are described below.</w:t>
      </w:r>
    </w:p>
    <w:p w14:paraId="27B0EB1C" w14:textId="459674CD" w:rsidR="0022609B" w:rsidRPr="0025527B" w:rsidRDefault="0025527B" w:rsidP="0022609B">
      <w:pPr>
        <w:pStyle w:val="ListParagraph"/>
        <w:numPr>
          <w:ilvl w:val="0"/>
          <w:numId w:val="14"/>
        </w:numPr>
      </w:pPr>
      <w:r w:rsidRPr="0022609B">
        <w:rPr>
          <w:b/>
          <w:bCs/>
        </w:rPr>
        <w:t xml:space="preserve">Educational Offering: </w:t>
      </w:r>
      <w:r w:rsidRPr="0025527B">
        <w:t>Any event a CTSA provides that is intended as a teaching and learning opportunity, including those in a series or hosted only once, occurring in-person, online, or in a hybrid format, synchronous or asynchronous, open to any audience, complimentary or fee-based, for-credit or non-credi</w:t>
      </w:r>
      <w:r w:rsidR="0022609B">
        <w:t>t.</w:t>
      </w:r>
    </w:p>
    <w:p w14:paraId="12743A87" w14:textId="607674EB" w:rsidR="0022609B" w:rsidRPr="0025527B" w:rsidRDefault="0025527B" w:rsidP="0022609B">
      <w:pPr>
        <w:pStyle w:val="ListParagraph"/>
        <w:numPr>
          <w:ilvl w:val="0"/>
          <w:numId w:val="14"/>
        </w:numPr>
      </w:pPr>
      <w:r w:rsidRPr="0022609B">
        <w:rPr>
          <w:b/>
          <w:bCs/>
        </w:rPr>
        <w:t xml:space="preserve">Core:  </w:t>
      </w:r>
      <w:r w:rsidRPr="0025527B">
        <w:t>A sector, group, department, or unit with a specific aim or function that works with other sectors, groups, departments, or units to together make up a CTSA as a whole.</w:t>
      </w:r>
    </w:p>
    <w:p w14:paraId="5419A0D6" w14:textId="0D6D8E2A" w:rsidR="0022609B" w:rsidRPr="0025527B" w:rsidRDefault="0025527B" w:rsidP="0022609B">
      <w:pPr>
        <w:pStyle w:val="ListParagraph"/>
        <w:numPr>
          <w:ilvl w:val="0"/>
          <w:numId w:val="14"/>
        </w:numPr>
      </w:pPr>
      <w:r w:rsidRPr="0022609B">
        <w:rPr>
          <w:b/>
          <w:bCs/>
        </w:rPr>
        <w:t xml:space="preserve">Education Resource Center:  </w:t>
      </w:r>
      <w:r w:rsidRPr="0025527B">
        <w:t>The centralized body at a CTSA responsible for oversight or organization of learning initiatives and/or supporting overall education program development, administration, and evaluation.</w:t>
      </w:r>
    </w:p>
    <w:p w14:paraId="5F80C467" w14:textId="71CB4DF3" w:rsidR="00CB41EC" w:rsidRPr="0022609B" w:rsidRDefault="0025527B" w:rsidP="00CB41EC">
      <w:pPr>
        <w:pStyle w:val="ListParagraph"/>
        <w:numPr>
          <w:ilvl w:val="0"/>
          <w:numId w:val="14"/>
        </w:numPr>
      </w:pPr>
      <w:r w:rsidRPr="0022609B">
        <w:rPr>
          <w:b/>
          <w:bCs/>
        </w:rPr>
        <w:t xml:space="preserve">Learning Objective:  </w:t>
      </w:r>
      <w:r w:rsidRPr="0025527B">
        <w:t>A statement that finishes the sentence “By the end of this educational offering, participants will be able to…” and is based on instructional design principles for ensuring specific and measurable outcomes.</w:t>
      </w:r>
    </w:p>
    <w:p w14:paraId="43441ABA" w14:textId="38400804" w:rsidR="00CB41EC" w:rsidRPr="00245031" w:rsidRDefault="00CB41EC" w:rsidP="00245031">
      <w:pPr>
        <w:pStyle w:val="Heading1"/>
        <w:rPr>
          <w:b/>
          <w:bCs/>
          <w:color w:val="8A0000"/>
        </w:rPr>
      </w:pPr>
      <w:r w:rsidRPr="00CB41EC">
        <w:rPr>
          <w:b/>
          <w:bCs/>
          <w:color w:val="8A0000"/>
        </w:rPr>
        <w:t>Question to Ask</w:t>
      </w:r>
    </w:p>
    <w:tbl>
      <w:tblPr>
        <w:tblStyle w:val="TableGrid"/>
        <w:tblW w:w="0" w:type="auto"/>
        <w:tblInd w:w="360" w:type="dxa"/>
        <w:tblLook w:val="04A0" w:firstRow="1" w:lastRow="0" w:firstColumn="1" w:lastColumn="0" w:noHBand="0" w:noVBand="1"/>
      </w:tblPr>
      <w:tblGrid>
        <w:gridCol w:w="4945"/>
        <w:gridCol w:w="4045"/>
      </w:tblGrid>
      <w:tr w:rsidR="00063445" w14:paraId="3C0AC743" w14:textId="77777777" w:rsidTr="00063445">
        <w:tc>
          <w:tcPr>
            <w:tcW w:w="8990" w:type="dxa"/>
            <w:gridSpan w:val="2"/>
            <w:shd w:val="clear" w:color="auto" w:fill="D9D9D9" w:themeFill="background1" w:themeFillShade="D9"/>
          </w:tcPr>
          <w:p w14:paraId="165038D7" w14:textId="77777777" w:rsidR="00063445" w:rsidRPr="00A72459" w:rsidRDefault="00063445" w:rsidP="00063445">
            <w:pPr>
              <w:pStyle w:val="Heading2"/>
              <w:outlineLvl w:val="1"/>
              <w:rPr>
                <w:b/>
                <w:bCs/>
                <w:color w:val="8A0000"/>
              </w:rPr>
            </w:pPr>
            <w:r w:rsidRPr="00A72459">
              <w:rPr>
                <w:b/>
                <w:bCs/>
                <w:color w:val="8A0000"/>
              </w:rPr>
              <w:t>How many educational offerings does the core provide annually?</w:t>
            </w:r>
          </w:p>
          <w:p w14:paraId="43916635" w14:textId="1EA1539E" w:rsidR="00063445" w:rsidRDefault="00063445" w:rsidP="00063445">
            <w:r w:rsidRPr="0025527B">
              <w:t>Ask for and record the following information</w:t>
            </w:r>
          </w:p>
        </w:tc>
      </w:tr>
      <w:tr w:rsidR="00CB41EC" w14:paraId="56E7D497" w14:textId="77777777" w:rsidTr="00CB41EC">
        <w:tc>
          <w:tcPr>
            <w:tcW w:w="4945" w:type="dxa"/>
          </w:tcPr>
          <w:p w14:paraId="10080365" w14:textId="3EEACC14" w:rsidR="00CB41EC" w:rsidRDefault="00CB41EC" w:rsidP="0022609B">
            <w:pPr>
              <w:spacing w:after="160" w:line="259" w:lineRule="auto"/>
            </w:pPr>
            <w:r w:rsidRPr="0025527B">
              <w:t>Name of the offering</w:t>
            </w:r>
          </w:p>
        </w:tc>
        <w:tc>
          <w:tcPr>
            <w:tcW w:w="4045" w:type="dxa"/>
          </w:tcPr>
          <w:p w14:paraId="1E77042C" w14:textId="77777777" w:rsidR="00CB41EC" w:rsidRDefault="00CB41EC" w:rsidP="00CB41EC"/>
        </w:tc>
      </w:tr>
      <w:tr w:rsidR="00CB41EC" w14:paraId="0E9A8217" w14:textId="77777777" w:rsidTr="00CB41EC">
        <w:tc>
          <w:tcPr>
            <w:tcW w:w="4945" w:type="dxa"/>
          </w:tcPr>
          <w:p w14:paraId="16D37F12" w14:textId="704C6C7C" w:rsidR="00CB41EC" w:rsidRDefault="00CB41EC" w:rsidP="0022609B">
            <w:pPr>
              <w:spacing w:after="160" w:line="259" w:lineRule="auto"/>
            </w:pPr>
            <w:r w:rsidRPr="0025527B">
              <w:t>Target audience</w:t>
            </w:r>
          </w:p>
        </w:tc>
        <w:tc>
          <w:tcPr>
            <w:tcW w:w="4045" w:type="dxa"/>
          </w:tcPr>
          <w:p w14:paraId="4ABEA3B0" w14:textId="77777777" w:rsidR="00CB41EC" w:rsidRDefault="00CB41EC" w:rsidP="00CB41EC"/>
        </w:tc>
      </w:tr>
      <w:tr w:rsidR="00CB41EC" w14:paraId="092E4654" w14:textId="77777777" w:rsidTr="00CB41EC">
        <w:tc>
          <w:tcPr>
            <w:tcW w:w="4945" w:type="dxa"/>
          </w:tcPr>
          <w:p w14:paraId="587D5617" w14:textId="2BE44C36" w:rsidR="00CB41EC" w:rsidRDefault="00CB41EC" w:rsidP="0022609B">
            <w:pPr>
              <w:spacing w:after="160" w:line="259" w:lineRule="auto"/>
            </w:pPr>
            <w:r w:rsidRPr="0025527B">
              <w:t xml:space="preserve">Number of typical attendees </w:t>
            </w:r>
          </w:p>
        </w:tc>
        <w:tc>
          <w:tcPr>
            <w:tcW w:w="4045" w:type="dxa"/>
          </w:tcPr>
          <w:p w14:paraId="5B5C90DD" w14:textId="77777777" w:rsidR="00CB41EC" w:rsidRDefault="00CB41EC" w:rsidP="00CB41EC"/>
        </w:tc>
      </w:tr>
      <w:tr w:rsidR="00CB41EC" w14:paraId="4FA61F5C" w14:textId="77777777" w:rsidTr="00CB41EC">
        <w:tc>
          <w:tcPr>
            <w:tcW w:w="4945" w:type="dxa"/>
          </w:tcPr>
          <w:p w14:paraId="4F4CC866" w14:textId="53BC3B04" w:rsidR="00CB41EC" w:rsidRDefault="00CB41EC" w:rsidP="0022609B">
            <w:pPr>
              <w:spacing w:after="160" w:line="259" w:lineRule="auto"/>
            </w:pPr>
            <w:r w:rsidRPr="0025527B">
              <w:t>Learning objectives (By the end of this offering, participants are able to…)</w:t>
            </w:r>
          </w:p>
        </w:tc>
        <w:tc>
          <w:tcPr>
            <w:tcW w:w="4045" w:type="dxa"/>
          </w:tcPr>
          <w:p w14:paraId="4FB0E09F" w14:textId="77777777" w:rsidR="00CB41EC" w:rsidRDefault="00CB41EC" w:rsidP="00CB41EC"/>
        </w:tc>
      </w:tr>
      <w:tr w:rsidR="00CB41EC" w14:paraId="1AA00FAB" w14:textId="77777777" w:rsidTr="00CB41EC">
        <w:tc>
          <w:tcPr>
            <w:tcW w:w="4945" w:type="dxa"/>
          </w:tcPr>
          <w:p w14:paraId="330DDFF8" w14:textId="7730F2EC" w:rsidR="00CB41EC" w:rsidRDefault="00CB41EC" w:rsidP="0022609B">
            <w:pPr>
              <w:spacing w:after="160" w:line="259" w:lineRule="auto"/>
            </w:pPr>
            <w:r w:rsidRPr="0025527B">
              <w:t>Format (course, webinar, workshop, recording, etc.)</w:t>
            </w:r>
          </w:p>
        </w:tc>
        <w:tc>
          <w:tcPr>
            <w:tcW w:w="4045" w:type="dxa"/>
          </w:tcPr>
          <w:p w14:paraId="3655F4E0" w14:textId="77777777" w:rsidR="00CB41EC" w:rsidRDefault="00CB41EC" w:rsidP="00CB41EC"/>
        </w:tc>
      </w:tr>
    </w:tbl>
    <w:p w14:paraId="06F138C0" w14:textId="7FA740C9" w:rsidR="0025527B" w:rsidRDefault="0025527B" w:rsidP="00CB41EC"/>
    <w:tbl>
      <w:tblPr>
        <w:tblStyle w:val="TableGrid"/>
        <w:tblW w:w="0" w:type="auto"/>
        <w:tblInd w:w="360" w:type="dxa"/>
        <w:tblLook w:val="04A0" w:firstRow="1" w:lastRow="0" w:firstColumn="1" w:lastColumn="0" w:noHBand="0" w:noVBand="1"/>
      </w:tblPr>
      <w:tblGrid>
        <w:gridCol w:w="4945"/>
        <w:gridCol w:w="4045"/>
      </w:tblGrid>
      <w:tr w:rsidR="00063445" w14:paraId="57C0B55D" w14:textId="77777777" w:rsidTr="00063445">
        <w:tc>
          <w:tcPr>
            <w:tcW w:w="8990" w:type="dxa"/>
            <w:gridSpan w:val="2"/>
            <w:shd w:val="clear" w:color="auto" w:fill="D9D9D9" w:themeFill="background1" w:themeFillShade="D9"/>
          </w:tcPr>
          <w:p w14:paraId="4E6D6C8F" w14:textId="77777777" w:rsidR="00063445" w:rsidRPr="00A72459" w:rsidRDefault="00063445" w:rsidP="00063445">
            <w:pPr>
              <w:pStyle w:val="Heading2"/>
              <w:outlineLvl w:val="1"/>
              <w:rPr>
                <w:b/>
                <w:bCs/>
                <w:color w:val="8A0000"/>
              </w:rPr>
            </w:pPr>
            <w:r w:rsidRPr="00A72459">
              <w:rPr>
                <w:b/>
                <w:bCs/>
                <w:color w:val="8A0000"/>
              </w:rPr>
              <w:t>How do you define/measure success for an educational offering?</w:t>
            </w:r>
          </w:p>
          <w:p w14:paraId="3D99FE61" w14:textId="56EA886F" w:rsidR="00063445" w:rsidRDefault="00063445" w:rsidP="00063445">
            <w:r w:rsidRPr="0025527B">
              <w:t>Ask for and record the following information</w:t>
            </w:r>
          </w:p>
        </w:tc>
      </w:tr>
      <w:tr w:rsidR="00CB41EC" w14:paraId="7D4B726F" w14:textId="77777777" w:rsidTr="00CB41EC">
        <w:tc>
          <w:tcPr>
            <w:tcW w:w="4945" w:type="dxa"/>
          </w:tcPr>
          <w:p w14:paraId="72F3D64B" w14:textId="56B58EC7" w:rsidR="00CB41EC" w:rsidRDefault="00CB41EC" w:rsidP="0022609B">
            <w:pPr>
              <w:spacing w:after="160" w:line="259" w:lineRule="auto"/>
            </w:pPr>
            <w:r w:rsidRPr="0025527B">
              <w:t xml:space="preserve">How do you know participants can demonstrate the skills specified in the learning objectives by the end of their participation in the offering?  </w:t>
            </w:r>
          </w:p>
        </w:tc>
        <w:tc>
          <w:tcPr>
            <w:tcW w:w="4045" w:type="dxa"/>
          </w:tcPr>
          <w:p w14:paraId="0F71014C" w14:textId="77777777" w:rsidR="00CB41EC" w:rsidRDefault="00CB41EC" w:rsidP="00CB41EC"/>
        </w:tc>
      </w:tr>
      <w:tr w:rsidR="00CB41EC" w14:paraId="28EACB92" w14:textId="77777777" w:rsidTr="00CB41EC">
        <w:tc>
          <w:tcPr>
            <w:tcW w:w="4945" w:type="dxa"/>
          </w:tcPr>
          <w:p w14:paraId="52720482" w14:textId="183E06C6" w:rsidR="00CB41EC" w:rsidRDefault="00CB41EC" w:rsidP="0022609B">
            <w:pPr>
              <w:spacing w:after="160" w:line="259" w:lineRule="auto"/>
            </w:pPr>
            <w:r w:rsidRPr="0025527B">
              <w:t>Is success also based on number of attendees or number of clicks?</w:t>
            </w:r>
          </w:p>
        </w:tc>
        <w:tc>
          <w:tcPr>
            <w:tcW w:w="4045" w:type="dxa"/>
          </w:tcPr>
          <w:p w14:paraId="7B23D68D" w14:textId="77777777" w:rsidR="00CB41EC" w:rsidRDefault="00CB41EC" w:rsidP="00CB41EC"/>
        </w:tc>
      </w:tr>
    </w:tbl>
    <w:p w14:paraId="2D4DB6FE" w14:textId="4D450B94" w:rsidR="0025527B" w:rsidRDefault="0025527B" w:rsidP="00CB41EC"/>
    <w:tbl>
      <w:tblPr>
        <w:tblStyle w:val="TableGrid"/>
        <w:tblW w:w="0" w:type="auto"/>
        <w:tblInd w:w="360" w:type="dxa"/>
        <w:tblLook w:val="04A0" w:firstRow="1" w:lastRow="0" w:firstColumn="1" w:lastColumn="0" w:noHBand="0" w:noVBand="1"/>
      </w:tblPr>
      <w:tblGrid>
        <w:gridCol w:w="4945"/>
        <w:gridCol w:w="4045"/>
      </w:tblGrid>
      <w:tr w:rsidR="00063445" w14:paraId="23B10B32" w14:textId="77777777" w:rsidTr="00063445">
        <w:tc>
          <w:tcPr>
            <w:tcW w:w="8990" w:type="dxa"/>
            <w:gridSpan w:val="2"/>
            <w:shd w:val="clear" w:color="auto" w:fill="D9D9D9" w:themeFill="background1" w:themeFillShade="D9"/>
          </w:tcPr>
          <w:p w14:paraId="6CDA00E8" w14:textId="77777777" w:rsidR="00063445" w:rsidRPr="00A72459" w:rsidRDefault="00063445" w:rsidP="00063445">
            <w:pPr>
              <w:pStyle w:val="Heading2"/>
              <w:outlineLvl w:val="1"/>
              <w:rPr>
                <w:b/>
                <w:bCs/>
                <w:color w:val="8A0000"/>
              </w:rPr>
            </w:pPr>
            <w:r w:rsidRPr="00A72459">
              <w:rPr>
                <w:b/>
                <w:bCs/>
                <w:color w:val="8A0000"/>
              </w:rPr>
              <w:lastRenderedPageBreak/>
              <w:t xml:space="preserve">How do you evaluate educational offerings?  </w:t>
            </w:r>
          </w:p>
          <w:p w14:paraId="3205CDB3" w14:textId="0261C3D0" w:rsidR="00063445" w:rsidRPr="0025527B" w:rsidRDefault="00063445" w:rsidP="00063445">
            <w:r w:rsidRPr="0025527B">
              <w:t>Ask for and record the following information</w:t>
            </w:r>
          </w:p>
        </w:tc>
      </w:tr>
      <w:tr w:rsidR="00CB41EC" w14:paraId="7E5E56FD" w14:textId="77777777" w:rsidTr="00CB41EC">
        <w:tc>
          <w:tcPr>
            <w:tcW w:w="4945" w:type="dxa"/>
          </w:tcPr>
          <w:p w14:paraId="70523B3A" w14:textId="77777777" w:rsidR="00063445" w:rsidRDefault="00063445" w:rsidP="00CB41EC">
            <w:pPr>
              <w:spacing w:after="160" w:line="259" w:lineRule="auto"/>
            </w:pPr>
            <w:r w:rsidRPr="0025527B">
              <w:t xml:space="preserve">For example, which levels of </w:t>
            </w:r>
            <w:hyperlink r:id="rId7" w:history="1">
              <w:r w:rsidRPr="0025527B">
                <w:rPr>
                  <w:rStyle w:val="Hyperlink"/>
                </w:rPr>
                <w:t>Kirkpatrick</w:t>
              </w:r>
            </w:hyperlink>
            <w:r w:rsidRPr="0025527B">
              <w:t xml:space="preserve"> are reached?</w:t>
            </w:r>
          </w:p>
          <w:p w14:paraId="27C6FFD4" w14:textId="14D2A6B5" w:rsidR="00CB41EC" w:rsidRDefault="0025527B" w:rsidP="00CB41EC">
            <w:pPr>
              <w:spacing w:after="160" w:line="259" w:lineRule="auto"/>
            </w:pPr>
            <w:r w:rsidRPr="0025527B">
              <w:t>Reaction (feelings, liked/disliked, self-reported; often a feedback survey “smile sheet”)</w:t>
            </w:r>
          </w:p>
        </w:tc>
        <w:tc>
          <w:tcPr>
            <w:tcW w:w="4045" w:type="dxa"/>
          </w:tcPr>
          <w:p w14:paraId="185134AC" w14:textId="77777777" w:rsidR="00CB41EC" w:rsidRDefault="00CB41EC" w:rsidP="00CB41EC"/>
        </w:tc>
      </w:tr>
      <w:tr w:rsidR="00CB41EC" w14:paraId="4E78FE6B" w14:textId="77777777" w:rsidTr="00CB41EC">
        <w:tc>
          <w:tcPr>
            <w:tcW w:w="4945" w:type="dxa"/>
          </w:tcPr>
          <w:p w14:paraId="043C2412" w14:textId="13F7FAC8" w:rsidR="00CB41EC" w:rsidRDefault="0025527B" w:rsidP="00CB41EC">
            <w:pPr>
              <w:spacing w:after="160" w:line="259" w:lineRule="auto"/>
            </w:pPr>
            <w:r w:rsidRPr="0025527B">
              <w:t>Learning (demonstrated ability to perform a skill; usually requires assessing participants)</w:t>
            </w:r>
          </w:p>
        </w:tc>
        <w:tc>
          <w:tcPr>
            <w:tcW w:w="4045" w:type="dxa"/>
          </w:tcPr>
          <w:p w14:paraId="12407945" w14:textId="77777777" w:rsidR="00CB41EC" w:rsidRDefault="00CB41EC" w:rsidP="00CB41EC"/>
        </w:tc>
      </w:tr>
      <w:tr w:rsidR="00CB41EC" w14:paraId="58471E46" w14:textId="77777777" w:rsidTr="00CB41EC">
        <w:tc>
          <w:tcPr>
            <w:tcW w:w="4945" w:type="dxa"/>
          </w:tcPr>
          <w:p w14:paraId="12C52B1C" w14:textId="45C43A28" w:rsidR="00CB41EC" w:rsidRDefault="0025527B" w:rsidP="00CB41EC">
            <w:pPr>
              <w:spacing w:after="160" w:line="259" w:lineRule="auto"/>
            </w:pPr>
            <w:r w:rsidRPr="0025527B">
              <w:t>Behavior (application of learning while on the job; usually requires observation of participants)</w:t>
            </w:r>
          </w:p>
        </w:tc>
        <w:tc>
          <w:tcPr>
            <w:tcW w:w="4045" w:type="dxa"/>
          </w:tcPr>
          <w:p w14:paraId="31139BA7" w14:textId="77777777" w:rsidR="00CB41EC" w:rsidRDefault="00CB41EC" w:rsidP="00CB41EC"/>
        </w:tc>
      </w:tr>
      <w:tr w:rsidR="00CB41EC" w14:paraId="7644AA80" w14:textId="77777777" w:rsidTr="00CB41EC">
        <w:tc>
          <w:tcPr>
            <w:tcW w:w="4945" w:type="dxa"/>
          </w:tcPr>
          <w:p w14:paraId="3B613DA5" w14:textId="2792CCB6" w:rsidR="00CB41EC" w:rsidRDefault="0025527B" w:rsidP="0022609B">
            <w:pPr>
              <w:spacing w:after="160" w:line="259" w:lineRule="auto"/>
            </w:pPr>
            <w:r w:rsidRPr="0025527B">
              <w:t>Results (lasting positive impact on desired results such as grant goals; usually requires longer-term follow up “where are they now”)</w:t>
            </w:r>
          </w:p>
        </w:tc>
        <w:tc>
          <w:tcPr>
            <w:tcW w:w="4045" w:type="dxa"/>
          </w:tcPr>
          <w:p w14:paraId="1C86B118" w14:textId="77777777" w:rsidR="00CB41EC" w:rsidRDefault="00CB41EC" w:rsidP="00CB41EC"/>
        </w:tc>
      </w:tr>
    </w:tbl>
    <w:p w14:paraId="71C5CAC9" w14:textId="2CBA8360" w:rsidR="0025527B" w:rsidRDefault="0025527B" w:rsidP="00CB41EC"/>
    <w:tbl>
      <w:tblPr>
        <w:tblStyle w:val="TableGrid"/>
        <w:tblW w:w="0" w:type="auto"/>
        <w:tblInd w:w="360" w:type="dxa"/>
        <w:tblLook w:val="04A0" w:firstRow="1" w:lastRow="0" w:firstColumn="1" w:lastColumn="0" w:noHBand="0" w:noVBand="1"/>
      </w:tblPr>
      <w:tblGrid>
        <w:gridCol w:w="4945"/>
        <w:gridCol w:w="4045"/>
      </w:tblGrid>
      <w:tr w:rsidR="00063445" w14:paraId="60CF0D5D" w14:textId="77777777" w:rsidTr="00063445">
        <w:tc>
          <w:tcPr>
            <w:tcW w:w="8990" w:type="dxa"/>
            <w:gridSpan w:val="2"/>
            <w:shd w:val="clear" w:color="auto" w:fill="D9D9D9" w:themeFill="background1" w:themeFillShade="D9"/>
          </w:tcPr>
          <w:p w14:paraId="7AA105AE" w14:textId="77777777" w:rsidR="00063445" w:rsidRPr="00A72459" w:rsidRDefault="00063445" w:rsidP="00063445">
            <w:pPr>
              <w:pStyle w:val="Heading2"/>
              <w:outlineLvl w:val="1"/>
              <w:rPr>
                <w:b/>
                <w:bCs/>
                <w:color w:val="8A0000"/>
              </w:rPr>
            </w:pPr>
            <w:r w:rsidRPr="00A72459">
              <w:rPr>
                <w:b/>
                <w:bCs/>
                <w:color w:val="8A0000"/>
              </w:rPr>
              <w:t>What need did you identify that could be addressed by the Education Resource Center?</w:t>
            </w:r>
          </w:p>
          <w:p w14:paraId="15EA83CD" w14:textId="0E63EA56" w:rsidR="00063445" w:rsidRDefault="00063445" w:rsidP="00063445">
            <w:r w:rsidRPr="0025527B">
              <w:t>Ask for and record the following information</w:t>
            </w:r>
          </w:p>
        </w:tc>
      </w:tr>
      <w:tr w:rsidR="00CB41EC" w14:paraId="727ECE17" w14:textId="77777777" w:rsidTr="00CB41EC">
        <w:tc>
          <w:tcPr>
            <w:tcW w:w="4945" w:type="dxa"/>
          </w:tcPr>
          <w:p w14:paraId="593A2917" w14:textId="40263E0B" w:rsidR="00CB41EC" w:rsidRDefault="0025527B" w:rsidP="00CB41EC">
            <w:pPr>
              <w:spacing w:after="160" w:line="259" w:lineRule="auto"/>
            </w:pPr>
            <w:r w:rsidRPr="0025527B">
              <w:t>How did you become aware of this need?</w:t>
            </w:r>
          </w:p>
        </w:tc>
        <w:tc>
          <w:tcPr>
            <w:tcW w:w="4045" w:type="dxa"/>
          </w:tcPr>
          <w:p w14:paraId="274739BD" w14:textId="77777777" w:rsidR="00CB41EC" w:rsidRDefault="00CB41EC" w:rsidP="00CB41EC"/>
        </w:tc>
      </w:tr>
      <w:tr w:rsidR="00CB41EC" w14:paraId="39215E74" w14:textId="77777777" w:rsidTr="00CB41EC">
        <w:tc>
          <w:tcPr>
            <w:tcW w:w="4945" w:type="dxa"/>
          </w:tcPr>
          <w:p w14:paraId="05B53EAC" w14:textId="38B2D871" w:rsidR="00CB41EC" w:rsidRDefault="0025527B" w:rsidP="0022609B">
            <w:pPr>
              <w:spacing w:after="160" w:line="259" w:lineRule="auto"/>
            </w:pPr>
            <w:r w:rsidRPr="0025527B">
              <w:t>By when must this need be addressed (project completion date)?</w:t>
            </w:r>
          </w:p>
        </w:tc>
        <w:tc>
          <w:tcPr>
            <w:tcW w:w="4045" w:type="dxa"/>
          </w:tcPr>
          <w:p w14:paraId="1531F8C5" w14:textId="77777777" w:rsidR="00CB41EC" w:rsidRDefault="00CB41EC" w:rsidP="00CB41EC"/>
        </w:tc>
      </w:tr>
    </w:tbl>
    <w:p w14:paraId="303093B6" w14:textId="00F6F86A" w:rsidR="0025527B" w:rsidRDefault="0025527B" w:rsidP="0022609B"/>
    <w:tbl>
      <w:tblPr>
        <w:tblStyle w:val="TableGrid"/>
        <w:tblW w:w="0" w:type="auto"/>
        <w:tblInd w:w="360" w:type="dxa"/>
        <w:tblLook w:val="04A0" w:firstRow="1" w:lastRow="0" w:firstColumn="1" w:lastColumn="0" w:noHBand="0" w:noVBand="1"/>
      </w:tblPr>
      <w:tblGrid>
        <w:gridCol w:w="4945"/>
        <w:gridCol w:w="4045"/>
      </w:tblGrid>
      <w:tr w:rsidR="00063445" w14:paraId="1A70977D" w14:textId="77777777" w:rsidTr="00063445">
        <w:tc>
          <w:tcPr>
            <w:tcW w:w="8990" w:type="dxa"/>
            <w:gridSpan w:val="2"/>
            <w:shd w:val="clear" w:color="auto" w:fill="D9D9D9" w:themeFill="background1" w:themeFillShade="D9"/>
          </w:tcPr>
          <w:p w14:paraId="1DA4ACCA" w14:textId="77777777" w:rsidR="00063445" w:rsidRPr="00A72459" w:rsidRDefault="00063445" w:rsidP="00063445">
            <w:pPr>
              <w:pStyle w:val="Heading2"/>
              <w:outlineLvl w:val="1"/>
              <w:rPr>
                <w:b/>
                <w:bCs/>
                <w:color w:val="8A0000"/>
              </w:rPr>
            </w:pPr>
            <w:r w:rsidRPr="00A72459">
              <w:rPr>
                <w:b/>
                <w:bCs/>
                <w:color w:val="8A0000"/>
              </w:rPr>
              <w:t>What is your process for producing educational offering content?</w:t>
            </w:r>
          </w:p>
          <w:p w14:paraId="554385CB" w14:textId="5185704A" w:rsidR="00063445" w:rsidRDefault="00063445" w:rsidP="00063445">
            <w:r w:rsidRPr="0025527B">
              <w:t>Ask for and record the following information</w:t>
            </w:r>
          </w:p>
        </w:tc>
      </w:tr>
      <w:tr w:rsidR="003F7994" w14:paraId="6BF1F1A2" w14:textId="77777777" w:rsidTr="003F7994">
        <w:tc>
          <w:tcPr>
            <w:tcW w:w="4945" w:type="dxa"/>
          </w:tcPr>
          <w:p w14:paraId="5CEBF95F" w14:textId="001C22F7" w:rsidR="003F7994" w:rsidRDefault="0025527B" w:rsidP="003F7994">
            <w:pPr>
              <w:spacing w:after="160" w:line="259" w:lineRule="auto"/>
            </w:pPr>
            <w:r w:rsidRPr="0025527B">
              <w:t>Do you curate (use existing) or create (make your own new) content?</w:t>
            </w:r>
          </w:p>
        </w:tc>
        <w:tc>
          <w:tcPr>
            <w:tcW w:w="4045" w:type="dxa"/>
          </w:tcPr>
          <w:p w14:paraId="63CA88E0" w14:textId="77777777" w:rsidR="003F7994" w:rsidRDefault="003F7994" w:rsidP="003F7994"/>
        </w:tc>
      </w:tr>
      <w:tr w:rsidR="003F7994" w14:paraId="444585FF" w14:textId="77777777" w:rsidTr="003F7994">
        <w:tc>
          <w:tcPr>
            <w:tcW w:w="4945" w:type="dxa"/>
          </w:tcPr>
          <w:p w14:paraId="3BCFC226" w14:textId="52760824" w:rsidR="003F7994" w:rsidRDefault="0025527B" w:rsidP="003F7994">
            <w:pPr>
              <w:spacing w:after="160" w:line="259" w:lineRule="auto"/>
            </w:pPr>
            <w:r w:rsidRPr="0025527B">
              <w:t>How many people are typically involved as content matter experts?  Which one is usually the final decision maker?</w:t>
            </w:r>
          </w:p>
        </w:tc>
        <w:tc>
          <w:tcPr>
            <w:tcW w:w="4045" w:type="dxa"/>
          </w:tcPr>
          <w:p w14:paraId="2C57EDAB" w14:textId="77777777" w:rsidR="003F7994" w:rsidRDefault="003F7994" w:rsidP="003F7994"/>
        </w:tc>
      </w:tr>
      <w:tr w:rsidR="003F7994" w14:paraId="74891753" w14:textId="77777777" w:rsidTr="003F7994">
        <w:tc>
          <w:tcPr>
            <w:tcW w:w="4945" w:type="dxa"/>
          </w:tcPr>
          <w:p w14:paraId="3A326F6A" w14:textId="15231F94" w:rsidR="003F7994" w:rsidRDefault="0025527B" w:rsidP="003F7994">
            <w:pPr>
              <w:spacing w:after="160" w:line="259" w:lineRule="auto"/>
            </w:pPr>
            <w:r w:rsidRPr="0025527B">
              <w:t>What is the shelf life of the content (changed annually or every few years)?</w:t>
            </w:r>
          </w:p>
        </w:tc>
        <w:tc>
          <w:tcPr>
            <w:tcW w:w="4045" w:type="dxa"/>
          </w:tcPr>
          <w:p w14:paraId="3BE8FEF0" w14:textId="77777777" w:rsidR="003F7994" w:rsidRDefault="003F7994" w:rsidP="003F7994"/>
        </w:tc>
      </w:tr>
      <w:tr w:rsidR="003F7994" w14:paraId="12D4274B" w14:textId="77777777" w:rsidTr="003F7994">
        <w:tc>
          <w:tcPr>
            <w:tcW w:w="4945" w:type="dxa"/>
          </w:tcPr>
          <w:p w14:paraId="4A50B8B2" w14:textId="0BBABD03" w:rsidR="0022609B" w:rsidRDefault="0025527B" w:rsidP="0022609B">
            <w:pPr>
              <w:spacing w:after="160" w:line="259" w:lineRule="auto"/>
            </w:pPr>
            <w:r w:rsidRPr="0025527B">
              <w:t>Which tools or platforms are needed to deliver the content (Blackboard, Zoom, website, etc.)?</w:t>
            </w:r>
          </w:p>
        </w:tc>
        <w:tc>
          <w:tcPr>
            <w:tcW w:w="4045" w:type="dxa"/>
          </w:tcPr>
          <w:p w14:paraId="15CA7416" w14:textId="77777777" w:rsidR="003F7994" w:rsidRDefault="003F7994" w:rsidP="003F7994"/>
        </w:tc>
      </w:tr>
    </w:tbl>
    <w:p w14:paraId="1DFA42F7" w14:textId="2221E707" w:rsidR="0025527B" w:rsidRDefault="0025527B" w:rsidP="003F7994"/>
    <w:tbl>
      <w:tblPr>
        <w:tblStyle w:val="TableGrid"/>
        <w:tblW w:w="0" w:type="auto"/>
        <w:tblInd w:w="355" w:type="dxa"/>
        <w:tblLook w:val="04A0" w:firstRow="1" w:lastRow="0" w:firstColumn="1" w:lastColumn="0" w:noHBand="0" w:noVBand="1"/>
      </w:tblPr>
      <w:tblGrid>
        <w:gridCol w:w="4950"/>
        <w:gridCol w:w="4045"/>
      </w:tblGrid>
      <w:tr w:rsidR="00063445" w14:paraId="1BFC0EA1" w14:textId="77777777" w:rsidTr="00063445">
        <w:tc>
          <w:tcPr>
            <w:tcW w:w="8995" w:type="dxa"/>
            <w:gridSpan w:val="2"/>
            <w:shd w:val="clear" w:color="auto" w:fill="D9D9D9" w:themeFill="background1" w:themeFillShade="D9"/>
          </w:tcPr>
          <w:p w14:paraId="09A8AE8B" w14:textId="77777777" w:rsidR="00063445" w:rsidRPr="00A72459" w:rsidRDefault="00063445" w:rsidP="00063445">
            <w:pPr>
              <w:pStyle w:val="Heading2"/>
              <w:outlineLvl w:val="1"/>
              <w:rPr>
                <w:b/>
                <w:bCs/>
                <w:color w:val="8A0000"/>
              </w:rPr>
            </w:pPr>
            <w:r w:rsidRPr="00A72459">
              <w:rPr>
                <w:b/>
                <w:bCs/>
                <w:color w:val="8A0000"/>
              </w:rPr>
              <w:lastRenderedPageBreak/>
              <w:t>What else should the Education Resource Center know?</w:t>
            </w:r>
          </w:p>
          <w:p w14:paraId="66DF34DE" w14:textId="273CCA69" w:rsidR="00063445" w:rsidRDefault="00063445" w:rsidP="00063445">
            <w:r w:rsidRPr="0025527B">
              <w:t>Ask for and record the following information</w:t>
            </w:r>
          </w:p>
        </w:tc>
      </w:tr>
      <w:tr w:rsidR="003F7994" w14:paraId="763297A0" w14:textId="77777777" w:rsidTr="00063445">
        <w:tc>
          <w:tcPr>
            <w:tcW w:w="4950" w:type="dxa"/>
          </w:tcPr>
          <w:p w14:paraId="554BC920" w14:textId="331A3F85" w:rsidR="003F7994" w:rsidRDefault="0025527B" w:rsidP="003F7994">
            <w:pPr>
              <w:spacing w:after="160" w:line="259" w:lineRule="auto"/>
            </w:pPr>
            <w:r w:rsidRPr="0025527B">
              <w:t>For example, do you also need to produce an accompanying resource such as a toolkit?</w:t>
            </w:r>
          </w:p>
        </w:tc>
        <w:tc>
          <w:tcPr>
            <w:tcW w:w="4045" w:type="dxa"/>
          </w:tcPr>
          <w:p w14:paraId="576FC703" w14:textId="77777777" w:rsidR="003F7994" w:rsidRDefault="003F7994" w:rsidP="003F7994"/>
        </w:tc>
      </w:tr>
      <w:tr w:rsidR="003F7994" w14:paraId="7FDAA22D" w14:textId="77777777" w:rsidTr="00063445">
        <w:tc>
          <w:tcPr>
            <w:tcW w:w="4950" w:type="dxa"/>
          </w:tcPr>
          <w:p w14:paraId="0DEFD7A7" w14:textId="5ECB2A15" w:rsidR="003F7994" w:rsidRDefault="0025527B" w:rsidP="003F7994">
            <w:r w:rsidRPr="0025527B">
              <w:t>What percent focus would you say are educational offerings for your core?</w:t>
            </w:r>
          </w:p>
        </w:tc>
        <w:tc>
          <w:tcPr>
            <w:tcW w:w="4045" w:type="dxa"/>
          </w:tcPr>
          <w:p w14:paraId="4530E554" w14:textId="77777777" w:rsidR="003F7994" w:rsidRDefault="003F7994" w:rsidP="003F7994"/>
        </w:tc>
      </w:tr>
    </w:tbl>
    <w:p w14:paraId="33DA0763" w14:textId="2D10062B" w:rsidR="0025527B" w:rsidRDefault="0025527B"/>
    <w:p w14:paraId="5AC965E7" w14:textId="57945B2A" w:rsidR="0025527B" w:rsidRPr="00A72459" w:rsidRDefault="0081588B" w:rsidP="0081588B">
      <w:pPr>
        <w:pStyle w:val="Heading1"/>
        <w:rPr>
          <w:b/>
          <w:bCs/>
          <w:color w:val="8A0000"/>
        </w:rPr>
      </w:pPr>
      <w:r w:rsidRPr="00A72459">
        <w:rPr>
          <w:b/>
          <w:bCs/>
          <w:color w:val="8A0000"/>
        </w:rPr>
        <w:t>Questions &amp; Feedback?</w:t>
      </w:r>
    </w:p>
    <w:p w14:paraId="58475FA1" w14:textId="176445C4" w:rsidR="0025527B" w:rsidRDefault="0025527B" w:rsidP="0025527B">
      <w:r w:rsidRPr="0025527B">
        <w:t xml:space="preserve">This resource is intended to be collaborative &amp; help start a conversation amongst CTSAs about our educational offerings.  Providing feedback will enhance future iterations of this resource. </w:t>
      </w:r>
    </w:p>
    <w:p w14:paraId="7CD52EEA" w14:textId="77777777" w:rsidR="003F7994" w:rsidRPr="0025527B" w:rsidRDefault="003F7994" w:rsidP="0025527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3F7994" w14:paraId="36203D25" w14:textId="77777777" w:rsidTr="003F7994">
        <w:tc>
          <w:tcPr>
            <w:tcW w:w="2337" w:type="dxa"/>
          </w:tcPr>
          <w:p w14:paraId="418F3959" w14:textId="77777777" w:rsidR="003F7994" w:rsidRPr="003F7994" w:rsidRDefault="003F7994" w:rsidP="003F7994">
            <w:pPr>
              <w:spacing w:line="264" w:lineRule="auto"/>
              <w:ind w:left="547" w:hanging="547"/>
              <w:jc w:val="center"/>
              <w:rPr>
                <w:sz w:val="18"/>
                <w:szCs w:val="18"/>
              </w:rPr>
            </w:pPr>
            <w:r w:rsidRPr="003F7994">
              <w:rPr>
                <w:rFonts w:ascii="Arial" w:hAnsi="Arial" w:cs="Arial"/>
                <w:color w:val="800000"/>
                <w:kern w:val="24"/>
                <w:sz w:val="18"/>
                <w:szCs w:val="18"/>
              </w:rPr>
              <w:t>SC CTSI</w:t>
            </w:r>
            <w:r w:rsidRPr="003F7994">
              <w:rPr>
                <w:rFonts w:ascii="Arial" w:hAnsi="Arial" w:cs="Arial"/>
                <w:b/>
                <w:bCs/>
                <w:color w:val="800000"/>
                <w:kern w:val="24"/>
                <w:sz w:val="18"/>
                <w:szCs w:val="18"/>
              </w:rPr>
              <w:t xml:space="preserve"> </w:t>
            </w:r>
            <w:r w:rsidRPr="003F7994">
              <w:rPr>
                <w:rFonts w:ascii="Arial" w:hAnsi="Arial" w:cs="Arial"/>
                <w:color w:val="000000" w:themeColor="text1"/>
                <w:kern w:val="24"/>
                <w:sz w:val="18"/>
                <w:szCs w:val="18"/>
              </w:rPr>
              <w:t xml:space="preserve">| </w:t>
            </w:r>
            <w:hyperlink r:id="rId8" w:history="1">
              <w:r w:rsidRPr="003F7994">
                <w:rPr>
                  <w:rStyle w:val="Hyperlink"/>
                  <w:rFonts w:ascii="Arial" w:hAnsi="Arial" w:cs="Arial"/>
                  <w:color w:val="000000" w:themeColor="text1"/>
                  <w:kern w:val="24"/>
                  <w:sz w:val="18"/>
                  <w:szCs w:val="18"/>
                </w:rPr>
                <w:t>www.sc-ctsi.org</w:t>
              </w:r>
            </w:hyperlink>
          </w:p>
          <w:p w14:paraId="68328B95" w14:textId="77777777" w:rsidR="003F7994" w:rsidRPr="003F7994" w:rsidRDefault="003F7994" w:rsidP="003F7994">
            <w:pPr>
              <w:jc w:val="center"/>
              <w:rPr>
                <w:sz w:val="18"/>
                <w:szCs w:val="18"/>
              </w:rPr>
            </w:pPr>
          </w:p>
        </w:tc>
        <w:tc>
          <w:tcPr>
            <w:tcW w:w="2337" w:type="dxa"/>
          </w:tcPr>
          <w:p w14:paraId="02781FF6" w14:textId="77777777" w:rsidR="003F7994" w:rsidRPr="003F7994" w:rsidRDefault="003F7994" w:rsidP="003F7994">
            <w:pPr>
              <w:spacing w:line="264" w:lineRule="auto"/>
              <w:ind w:left="547" w:hanging="547"/>
              <w:jc w:val="center"/>
              <w:rPr>
                <w:sz w:val="18"/>
                <w:szCs w:val="18"/>
              </w:rPr>
            </w:pPr>
            <w:r w:rsidRPr="003F7994">
              <w:rPr>
                <w:rFonts w:ascii="Arial" w:hAnsi="Arial" w:cs="Arial"/>
                <w:color w:val="800000"/>
                <w:kern w:val="24"/>
                <w:sz w:val="18"/>
                <w:szCs w:val="18"/>
              </w:rPr>
              <w:t>Phone</w:t>
            </w:r>
            <w:r w:rsidRPr="003F7994">
              <w:rPr>
                <w:rFonts w:ascii="Arial" w:hAnsi="Arial" w:cs="Arial"/>
                <w:color w:val="000000" w:themeColor="text1"/>
                <w:kern w:val="24"/>
                <w:sz w:val="18"/>
                <w:szCs w:val="18"/>
              </w:rPr>
              <w:t xml:space="preserve">: </w:t>
            </w:r>
            <w:r w:rsidRPr="003F7994">
              <w:rPr>
                <w:rFonts w:ascii="Arial" w:hAnsi="Arial" w:cs="Arial"/>
                <w:color w:val="262626" w:themeColor="text1" w:themeTint="D9"/>
                <w:kern w:val="24"/>
                <w:sz w:val="18"/>
                <w:szCs w:val="18"/>
              </w:rPr>
              <w:t>(323) 442-0217</w:t>
            </w:r>
          </w:p>
          <w:p w14:paraId="7621B32F" w14:textId="77777777" w:rsidR="003F7994" w:rsidRPr="003F7994" w:rsidRDefault="003F7994" w:rsidP="003F7994">
            <w:pPr>
              <w:jc w:val="center"/>
              <w:rPr>
                <w:sz w:val="18"/>
                <w:szCs w:val="18"/>
              </w:rPr>
            </w:pPr>
          </w:p>
        </w:tc>
        <w:tc>
          <w:tcPr>
            <w:tcW w:w="2338" w:type="dxa"/>
          </w:tcPr>
          <w:p w14:paraId="39B95114" w14:textId="77777777" w:rsidR="003F7994" w:rsidRPr="003F7994" w:rsidRDefault="003F7994" w:rsidP="003F7994">
            <w:pPr>
              <w:spacing w:line="264" w:lineRule="auto"/>
              <w:ind w:left="547" w:hanging="547"/>
              <w:jc w:val="center"/>
              <w:rPr>
                <w:sz w:val="18"/>
                <w:szCs w:val="18"/>
              </w:rPr>
            </w:pPr>
            <w:r w:rsidRPr="003F7994">
              <w:rPr>
                <w:rFonts w:ascii="Arial" w:hAnsi="Arial" w:cs="Arial"/>
                <w:color w:val="800000"/>
                <w:kern w:val="24"/>
                <w:sz w:val="18"/>
                <w:szCs w:val="18"/>
              </w:rPr>
              <w:t>Email</w:t>
            </w:r>
            <w:r w:rsidRPr="003F7994">
              <w:rPr>
                <w:rFonts w:ascii="Arial" w:hAnsi="Arial" w:cs="Arial"/>
                <w:color w:val="000000" w:themeColor="text1"/>
                <w:kern w:val="24"/>
                <w:sz w:val="18"/>
                <w:szCs w:val="18"/>
              </w:rPr>
              <w:t xml:space="preserve">: </w:t>
            </w:r>
            <w:hyperlink r:id="rId9" w:history="1">
              <w:r w:rsidRPr="003F7994">
                <w:rPr>
                  <w:rStyle w:val="Hyperlink"/>
                  <w:rFonts w:ascii="Arial" w:hAnsi="Arial" w:cs="Arial"/>
                  <w:color w:val="000000" w:themeColor="text1"/>
                  <w:kern w:val="24"/>
                  <w:sz w:val="18"/>
                  <w:szCs w:val="18"/>
                </w:rPr>
                <w:t>info@sc-ctsi.org</w:t>
              </w:r>
            </w:hyperlink>
          </w:p>
          <w:p w14:paraId="05E40D09" w14:textId="77777777" w:rsidR="003F7994" w:rsidRPr="003F7994" w:rsidRDefault="003F7994" w:rsidP="003F7994">
            <w:pPr>
              <w:jc w:val="center"/>
              <w:rPr>
                <w:sz w:val="18"/>
                <w:szCs w:val="18"/>
              </w:rPr>
            </w:pPr>
          </w:p>
        </w:tc>
        <w:tc>
          <w:tcPr>
            <w:tcW w:w="2338" w:type="dxa"/>
          </w:tcPr>
          <w:p w14:paraId="331D884D" w14:textId="77777777" w:rsidR="003F7994" w:rsidRPr="003F7994" w:rsidRDefault="003F7994" w:rsidP="003F7994">
            <w:pPr>
              <w:spacing w:line="264" w:lineRule="auto"/>
              <w:ind w:left="547" w:hanging="547"/>
              <w:jc w:val="center"/>
              <w:rPr>
                <w:sz w:val="18"/>
                <w:szCs w:val="18"/>
              </w:rPr>
            </w:pPr>
            <w:r w:rsidRPr="003F7994">
              <w:rPr>
                <w:rFonts w:ascii="Arial" w:hAnsi="Arial" w:cs="Arial"/>
                <w:color w:val="800000"/>
                <w:kern w:val="24"/>
                <w:sz w:val="18"/>
                <w:szCs w:val="18"/>
              </w:rPr>
              <w:t>Twitter</w:t>
            </w:r>
            <w:r w:rsidRPr="003F7994">
              <w:rPr>
                <w:rFonts w:ascii="Arial" w:hAnsi="Arial" w:cs="Arial"/>
                <w:color w:val="000000" w:themeColor="text1"/>
                <w:kern w:val="24"/>
                <w:sz w:val="18"/>
                <w:szCs w:val="18"/>
              </w:rPr>
              <w:t>: @SoCalCTSI</w:t>
            </w:r>
          </w:p>
          <w:p w14:paraId="18D4C898" w14:textId="77777777" w:rsidR="003F7994" w:rsidRPr="003F7994" w:rsidRDefault="003F7994" w:rsidP="003F7994">
            <w:pPr>
              <w:jc w:val="center"/>
              <w:rPr>
                <w:sz w:val="18"/>
                <w:szCs w:val="18"/>
              </w:rPr>
            </w:pPr>
          </w:p>
        </w:tc>
      </w:tr>
    </w:tbl>
    <w:p w14:paraId="059BAFF6" w14:textId="386CFD28" w:rsidR="0081588B" w:rsidRDefault="0081588B"/>
    <w:p w14:paraId="62102DF1" w14:textId="77777777" w:rsidR="00D32ABD" w:rsidRPr="00D32ABD" w:rsidRDefault="00D32ABD" w:rsidP="00D32ABD">
      <w:pPr>
        <w:spacing w:line="240" w:lineRule="auto"/>
        <w:jc w:val="center"/>
      </w:pPr>
      <w:r w:rsidRPr="00D32ABD">
        <w:t>Dr. Katherine Guevara</w:t>
      </w:r>
    </w:p>
    <w:p w14:paraId="21BF5E41" w14:textId="77777777" w:rsidR="00D32ABD" w:rsidRPr="00D32ABD" w:rsidRDefault="00D32ABD" w:rsidP="00D32ABD">
      <w:pPr>
        <w:spacing w:line="240" w:lineRule="auto"/>
        <w:jc w:val="center"/>
      </w:pPr>
      <w:r w:rsidRPr="00D32ABD">
        <w:t>Associate Director of Clinical and Translational Research Education Programs</w:t>
      </w:r>
    </w:p>
    <w:p w14:paraId="458FA613" w14:textId="77777777" w:rsidR="00D32ABD" w:rsidRPr="00D32ABD" w:rsidRDefault="00D32ABD" w:rsidP="00D32ABD">
      <w:pPr>
        <w:spacing w:line="240" w:lineRule="auto"/>
        <w:jc w:val="center"/>
      </w:pPr>
      <w:r w:rsidRPr="00D32ABD">
        <w:t>SC CTSI Education Resource Center</w:t>
      </w:r>
    </w:p>
    <w:p w14:paraId="32E3052A" w14:textId="77777777" w:rsidR="00D32ABD" w:rsidRPr="00D32ABD" w:rsidRDefault="00D32ABD" w:rsidP="00D32ABD">
      <w:pPr>
        <w:spacing w:line="240" w:lineRule="auto"/>
        <w:jc w:val="center"/>
      </w:pPr>
      <w:r w:rsidRPr="00D32ABD">
        <w:t>Workforce Development Core</w:t>
      </w:r>
    </w:p>
    <w:p w14:paraId="4A49E311" w14:textId="18A226D8" w:rsidR="00D32ABD" w:rsidRPr="00D32ABD" w:rsidRDefault="00D32ABD" w:rsidP="00D32ABD">
      <w:pPr>
        <w:spacing w:line="240" w:lineRule="auto"/>
        <w:jc w:val="center"/>
      </w:pPr>
      <w:r w:rsidRPr="00D32ABD">
        <w:t>University of Southern California</w:t>
      </w:r>
    </w:p>
    <w:p w14:paraId="5BF1130F" w14:textId="3ED30246" w:rsidR="0025527B" w:rsidRDefault="0081588B">
      <w:bookmarkStart w:id="0" w:name="_GoBack"/>
      <w:bookmarkEnd w:id="0"/>
      <w:r w:rsidRPr="0081588B">
        <w:rPr>
          <w:noProof/>
        </w:rPr>
        <mc:AlternateContent>
          <mc:Choice Requires="wps">
            <w:drawing>
              <wp:anchor distT="0" distB="0" distL="114300" distR="114300" simplePos="0" relativeHeight="251665408" behindDoc="0" locked="0" layoutInCell="1" allowOverlap="1" wp14:anchorId="400AFC24" wp14:editId="1133C4CD">
                <wp:simplePos x="0" y="0"/>
                <wp:positionH relativeFrom="margin">
                  <wp:align>left</wp:align>
                </wp:positionH>
                <wp:positionV relativeFrom="paragraph">
                  <wp:posOffset>1073150</wp:posOffset>
                </wp:positionV>
                <wp:extent cx="1676400" cy="381000"/>
                <wp:effectExtent l="0" t="0" r="0" b="0"/>
                <wp:wrapNone/>
                <wp:docPr id="6" name="Text Placeholder 5"/>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676400" cy="381000"/>
                        </a:xfrm>
                        <a:prstGeom prst="rect">
                          <a:avLst/>
                        </a:prstGeom>
                      </wps:spPr>
                      <wps:txbx>
                        <w:txbxContent>
                          <w:p w14:paraId="3914CA18" w14:textId="598A8BAE" w:rsidR="0081588B" w:rsidRDefault="0081588B" w:rsidP="0081588B">
                            <w:pPr>
                              <w:spacing w:line="264" w:lineRule="auto"/>
                              <w:ind w:left="547" w:hanging="547"/>
                              <w:rPr>
                                <w:sz w:val="24"/>
                                <w:szCs w:val="24"/>
                              </w:rPr>
                            </w:pPr>
                          </w:p>
                        </w:txbxContent>
                      </wps:txbx>
                      <wps:bodyPr vert="horz" lIns="91440" tIns="45720" rIns="91440" bIns="45720" rtlCol="0">
                        <a:noAutofit/>
                      </wps:bodyPr>
                    </wps:wsp>
                  </a:graphicData>
                </a:graphic>
              </wp:anchor>
            </w:drawing>
          </mc:Choice>
          <mc:Fallback>
            <w:pict>
              <v:rect w14:anchorId="400AFC24" id="Text Placeholder 5" o:spid="_x0000_s1026" style="position:absolute;margin-left:0;margin-top:84.5pt;width:132pt;height:30pt;z-index:25166540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" filled="f" stroked="f">
                <o:lock v:ext="edit" grouping="t"/>
                <v:textbox>
                  <w:txbxContent>
                    <w:p w14:paraId="3914CA18" w14:textId="598A8BAE" w:rsidR="0081588B" w:rsidRDefault="0081588B" w:rsidP="0081588B">
                      <w:pPr>
                        <w:spacing w:line="264" w:lineRule="auto"/>
                        <w:ind w:left="547" w:hanging="547"/>
                        <w:rPr>
                          <w:sz w:val="24"/>
                          <w:szCs w:val="24"/>
                        </w:rPr>
                      </w:pPr>
                    </w:p>
                  </w:txbxContent>
                </v:textbox>
                <w10:wrap anchorx="margin"/>
              </v:rect>
            </w:pict>
          </mc:Fallback>
        </mc:AlternateContent>
      </w:r>
      <w:r w:rsidRPr="0081588B">
        <w:rPr>
          <w:noProof/>
        </w:rPr>
        <mc:AlternateContent>
          <mc:Choice Requires="wps">
            <w:drawing>
              <wp:anchor distT="0" distB="0" distL="114300" distR="114300" simplePos="0" relativeHeight="251663360" behindDoc="0" locked="0" layoutInCell="1" allowOverlap="1" wp14:anchorId="67B8C3C8" wp14:editId="3B6F74F2">
                <wp:simplePos x="0" y="0"/>
                <wp:positionH relativeFrom="margin">
                  <wp:align>left</wp:align>
                </wp:positionH>
                <wp:positionV relativeFrom="paragraph">
                  <wp:posOffset>762000</wp:posOffset>
                </wp:positionV>
                <wp:extent cx="1828800" cy="381000"/>
                <wp:effectExtent l="0" t="0" r="0" b="0"/>
                <wp:wrapNone/>
                <wp:docPr id="5" name="Text Placeholder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828800" cy="381000"/>
                        </a:xfrm>
                        <a:prstGeom prst="rect">
                          <a:avLst/>
                        </a:prstGeom>
                      </wps:spPr>
                      <wps:txbx>
                        <w:txbxContent>
                          <w:p w14:paraId="08DE1E78" w14:textId="16AB03B1" w:rsidR="0081588B" w:rsidRDefault="0081588B" w:rsidP="0081588B">
                            <w:pPr>
                              <w:spacing w:line="264" w:lineRule="auto"/>
                              <w:ind w:left="547" w:hanging="547"/>
                              <w:rPr>
                                <w:sz w:val="24"/>
                                <w:szCs w:val="24"/>
                              </w:rPr>
                            </w:pPr>
                          </w:p>
                        </w:txbxContent>
                      </wps:txbx>
                      <wps:bodyPr vert="horz" lIns="91440" tIns="45720" rIns="91440" bIns="45720" rtlCol="0">
                        <a:noAutofit/>
                      </wps:bodyPr>
                    </wps:wsp>
                  </a:graphicData>
                </a:graphic>
              </wp:anchor>
            </w:drawing>
          </mc:Choice>
          <mc:Fallback>
            <w:pict>
              <v:rect w14:anchorId="67B8C3C8" id="Text Placeholder 4" o:spid="_x0000_s1027" style="position:absolute;margin-left:0;margin-top:60pt;width:2in;height:30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" filled="f" stroked="f">
                <o:lock v:ext="edit" grouping="t"/>
                <v:textbox>
                  <w:txbxContent>
                    <w:p w14:paraId="08DE1E78" w14:textId="16AB03B1" w:rsidR="0081588B" w:rsidRDefault="0081588B" w:rsidP="0081588B">
                      <w:pPr>
                        <w:spacing w:line="264" w:lineRule="auto"/>
                        <w:ind w:left="547" w:hanging="547"/>
                        <w:rPr>
                          <w:sz w:val="24"/>
                          <w:szCs w:val="24"/>
                        </w:rPr>
                      </w:pPr>
                    </w:p>
                  </w:txbxContent>
                </v:textbox>
                <w10:wrap anchorx="margin"/>
              </v:rect>
            </w:pict>
          </mc:Fallback>
        </mc:AlternateContent>
      </w:r>
      <w:r w:rsidRPr="0081588B">
        <w:rPr>
          <w:noProof/>
        </w:rPr>
        <mc:AlternateContent>
          <mc:Choice Requires="wps">
            <w:drawing>
              <wp:anchor distT="0" distB="0" distL="114300" distR="114300" simplePos="0" relativeHeight="251661312" behindDoc="0" locked="0" layoutInCell="1" allowOverlap="1" wp14:anchorId="3F7CE153" wp14:editId="582D110B">
                <wp:simplePos x="0" y="0"/>
                <wp:positionH relativeFrom="margin">
                  <wp:align>left</wp:align>
                </wp:positionH>
                <wp:positionV relativeFrom="paragraph">
                  <wp:posOffset>406400</wp:posOffset>
                </wp:positionV>
                <wp:extent cx="1905000" cy="381000"/>
                <wp:effectExtent l="0" t="0" r="0" b="0"/>
                <wp:wrapNone/>
                <wp:docPr id="4" name="Text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905000" cy="381000"/>
                        </a:xfrm>
                        <a:prstGeom prst="rect">
                          <a:avLst/>
                        </a:prstGeom>
                      </wps:spPr>
                      <wps:txbx>
                        <w:txbxContent>
                          <w:p w14:paraId="24B1D667" w14:textId="15874BEA" w:rsidR="0081588B" w:rsidRDefault="0081588B" w:rsidP="0081588B">
                            <w:pPr>
                              <w:spacing w:line="264" w:lineRule="auto"/>
                              <w:ind w:left="547" w:hanging="547"/>
                              <w:rPr>
                                <w:sz w:val="24"/>
                                <w:szCs w:val="24"/>
                              </w:rPr>
                            </w:pPr>
                          </w:p>
                        </w:txbxContent>
                      </wps:txbx>
                      <wps:bodyPr vert="horz" lIns="91440" tIns="45720" rIns="91440" bIns="45720" rtlCol="0">
                        <a:noAutofit/>
                      </wps:bodyPr>
                    </wps:wsp>
                  </a:graphicData>
                </a:graphic>
              </wp:anchor>
            </w:drawing>
          </mc:Choice>
          <mc:Fallback>
            <w:pict>
              <v:rect w14:anchorId="3F7CE153" id="Text Placeholder 3" o:spid="_x0000_s1028" style="position:absolute;margin-left:0;margin-top:32pt;width:150pt;height:30pt;z-index:25166131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" filled="f" stroked="f">
                <o:lock v:ext="edit" grouping="t"/>
                <v:textbox>
                  <w:txbxContent>
                    <w:p w14:paraId="24B1D667" w14:textId="15874BEA" w:rsidR="0081588B" w:rsidRDefault="0081588B" w:rsidP="0081588B">
                      <w:pPr>
                        <w:spacing w:line="264" w:lineRule="auto"/>
                        <w:ind w:left="547" w:hanging="547"/>
                        <w:rPr>
                          <w:sz w:val="24"/>
                          <w:szCs w:val="24"/>
                        </w:rPr>
                      </w:pPr>
                    </w:p>
                  </w:txbxContent>
                </v:textbox>
                <w10:wrap anchorx="margin"/>
              </v:rect>
            </w:pict>
          </mc:Fallback>
        </mc:AlternateContent>
      </w:r>
      <w:r w:rsidRPr="0081588B">
        <w:rPr>
          <w:noProof/>
        </w:rPr>
        <mc:AlternateContent>
          <mc:Choice Requires="wps">
            <w:drawing>
              <wp:anchor distT="0" distB="0" distL="114300" distR="114300" simplePos="0" relativeHeight="251659264" behindDoc="0" locked="0" layoutInCell="1" allowOverlap="1" wp14:anchorId="708AF911" wp14:editId="1E81F7B7">
                <wp:simplePos x="0" y="0"/>
                <wp:positionH relativeFrom="column">
                  <wp:posOffset>0</wp:posOffset>
                </wp:positionH>
                <wp:positionV relativeFrom="paragraph">
                  <wp:posOffset>0</wp:posOffset>
                </wp:positionV>
                <wp:extent cx="1981200" cy="381000"/>
                <wp:effectExtent l="0" t="0" r="0" b="0"/>
                <wp:wrapNone/>
                <wp:docPr id="3" name="Tex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981200" cy="381000"/>
                        </a:xfrm>
                        <a:prstGeom prst="rect">
                          <a:avLst/>
                        </a:prstGeom>
                      </wps:spPr>
                      <wps:txbx>
                        <w:txbxContent>
                          <w:p w14:paraId="0B169FD0" w14:textId="7CD990A6" w:rsidR="0081588B" w:rsidRDefault="0081588B" w:rsidP="0081588B">
                            <w:pPr>
                              <w:spacing w:line="264" w:lineRule="auto"/>
                              <w:ind w:left="547" w:hanging="547"/>
                              <w:rPr>
                                <w:sz w:val="24"/>
                                <w:szCs w:val="24"/>
                              </w:rPr>
                            </w:pPr>
                          </w:p>
                        </w:txbxContent>
                      </wps:txbx>
                      <wps:bodyPr vert="horz" lIns="91440" tIns="45720" rIns="91440" bIns="45720" rtlCol="0">
                        <a:noAutofit/>
                      </wps:bodyPr>
                    </wps:wsp>
                  </a:graphicData>
                </a:graphic>
              </wp:anchor>
            </w:drawing>
          </mc:Choice>
          <mc:Fallback>
            <w:pict>
              <v:rect w14:anchorId="708AF911" id="Text Placeholder 2" o:spid="_x0000_s1029" style="position:absolute;margin-left:0;margin-top:0;width:156pt;height:3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" filled="f" stroked="f">
                <o:lock v:ext="edit" grouping="t"/>
                <v:textbox>
                  <w:txbxContent>
                    <w:p w14:paraId="0B169FD0" w14:textId="7CD990A6" w:rsidR="0081588B" w:rsidRDefault="0081588B" w:rsidP="0081588B">
                      <w:pPr>
                        <w:spacing w:line="264" w:lineRule="auto"/>
                        <w:ind w:left="547" w:hanging="547"/>
                        <w:rPr>
                          <w:sz w:val="24"/>
                          <w:szCs w:val="24"/>
                        </w:rPr>
                      </w:pPr>
                    </w:p>
                  </w:txbxContent>
                </v:textbox>
              </v:rect>
            </w:pict>
          </mc:Fallback>
        </mc:AlternateContent>
      </w:r>
    </w:p>
    <w:sectPr w:rsidR="0025527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5490E" w14:textId="77777777" w:rsidR="00B97ED9" w:rsidRDefault="00B97ED9" w:rsidP="00364C63">
      <w:pPr>
        <w:spacing w:after="0" w:line="240" w:lineRule="auto"/>
      </w:pPr>
      <w:r>
        <w:separator/>
      </w:r>
    </w:p>
  </w:endnote>
  <w:endnote w:type="continuationSeparator" w:id="0">
    <w:p w14:paraId="592E112C" w14:textId="77777777" w:rsidR="00B97ED9" w:rsidRDefault="00B97ED9" w:rsidP="00364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8380E" w14:textId="77777777" w:rsidR="00D32ABD" w:rsidRDefault="00D32A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2AC47" w14:textId="59FC9687" w:rsidR="00D32ABD" w:rsidRPr="00D32ABD" w:rsidRDefault="00D32ABD" w:rsidP="00D32ABD">
    <w:pPr>
      <w:pStyle w:val="Footer"/>
      <w:jc w:val="center"/>
      <w:rPr>
        <w:color w:val="000000" w:themeColor="text1"/>
        <w:sz w:val="24"/>
        <w:szCs w:val="24"/>
      </w:rPr>
    </w:pPr>
    <w:r w:rsidRPr="00D32ABD">
      <w:rPr>
        <w:rFonts w:ascii="Arial" w:hAnsi="Arial" w:cs="Arial"/>
        <w:color w:val="000000" w:themeColor="text1"/>
        <w:sz w:val="24"/>
        <w:szCs w:val="24"/>
      </w:rPr>
      <w:t>(</w:t>
    </w:r>
    <w:r w:rsidRPr="00D32ABD">
      <w:rPr>
        <w:rFonts w:ascii="Arial" w:hAnsi="Arial" w:cs="Arial"/>
        <w:i/>
        <w:iCs/>
        <w:color w:val="000000" w:themeColor="text1"/>
        <w:sz w:val="24"/>
        <w:szCs w:val="24"/>
        <w:bdr w:val="none" w:sz="0" w:space="0" w:color="auto" w:frame="1"/>
      </w:rPr>
      <w:t xml:space="preserve">UL1TR001855 and </w:t>
    </w:r>
    <w:r w:rsidRPr="00D32ABD">
      <w:rPr>
        <w:rFonts w:ascii="Arial" w:hAnsi="Arial" w:cs="Arial"/>
        <w:i/>
        <w:iCs/>
        <w:color w:val="000000" w:themeColor="text1"/>
        <w:sz w:val="24"/>
        <w:szCs w:val="24"/>
      </w:rPr>
      <w:t>KL2TR001854)</w:t>
    </w:r>
  </w:p>
  <w:p w14:paraId="1092D5B3" w14:textId="77777777" w:rsidR="0038529A" w:rsidRDefault="003852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AC6D6" w14:textId="77777777" w:rsidR="00D32ABD" w:rsidRDefault="00D32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2145C" w14:textId="77777777" w:rsidR="00B97ED9" w:rsidRDefault="00B97ED9" w:rsidP="00364C63">
      <w:pPr>
        <w:spacing w:after="0" w:line="240" w:lineRule="auto"/>
      </w:pPr>
      <w:r>
        <w:separator/>
      </w:r>
    </w:p>
  </w:footnote>
  <w:footnote w:type="continuationSeparator" w:id="0">
    <w:p w14:paraId="0DFCD054" w14:textId="77777777" w:rsidR="00B97ED9" w:rsidRDefault="00B97ED9" w:rsidP="00364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A88F0" w14:textId="77777777" w:rsidR="00D32ABD" w:rsidRDefault="00D32A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89685" w14:textId="19C8861C" w:rsidR="00364C63" w:rsidRDefault="00364C63">
    <w:pPr>
      <w:pStyle w:val="Header"/>
    </w:pPr>
    <w:r>
      <w:rPr>
        <w:noProof/>
      </w:rPr>
      <w:drawing>
        <wp:inline distT="0" distB="0" distL="0" distR="0" wp14:anchorId="49F59BFE" wp14:editId="0965D542">
          <wp:extent cx="5943600" cy="908832"/>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832"/>
                  </a:xfrm>
                  <a:prstGeom prst="rect">
                    <a:avLst/>
                  </a:prstGeom>
                  <a:noFill/>
                  <a:ln>
                    <a:noFill/>
                  </a:ln>
                </pic:spPr>
              </pic:pic>
            </a:graphicData>
          </a:graphic>
        </wp:inline>
      </w:drawing>
    </w:r>
  </w:p>
  <w:p w14:paraId="361BBD7D" w14:textId="77777777" w:rsidR="00364C63" w:rsidRDefault="00364C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E9B52" w14:textId="77777777" w:rsidR="00D32ABD" w:rsidRDefault="00D32A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01F"/>
    <w:multiLevelType w:val="hybridMultilevel"/>
    <w:tmpl w:val="61F21F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21834"/>
    <w:multiLevelType w:val="hybridMultilevel"/>
    <w:tmpl w:val="9188B244"/>
    <w:lvl w:ilvl="0" w:tplc="91D88A96">
      <w:start w:val="1"/>
      <w:numFmt w:val="bullet"/>
      <w:lvlText w:val="o"/>
      <w:lvlJc w:val="left"/>
      <w:pPr>
        <w:tabs>
          <w:tab w:val="num" w:pos="720"/>
        </w:tabs>
        <w:ind w:left="720" w:hanging="360"/>
      </w:pPr>
      <w:rPr>
        <w:rFonts w:ascii="Courier New" w:hAnsi="Courier New" w:hint="default"/>
      </w:rPr>
    </w:lvl>
    <w:lvl w:ilvl="1" w:tplc="257EDCEE" w:tentative="1">
      <w:start w:val="1"/>
      <w:numFmt w:val="bullet"/>
      <w:lvlText w:val="o"/>
      <w:lvlJc w:val="left"/>
      <w:pPr>
        <w:tabs>
          <w:tab w:val="num" w:pos="1440"/>
        </w:tabs>
        <w:ind w:left="1440" w:hanging="360"/>
      </w:pPr>
      <w:rPr>
        <w:rFonts w:ascii="Courier New" w:hAnsi="Courier New" w:hint="default"/>
      </w:rPr>
    </w:lvl>
    <w:lvl w:ilvl="2" w:tplc="311C64A2" w:tentative="1">
      <w:start w:val="1"/>
      <w:numFmt w:val="bullet"/>
      <w:lvlText w:val="o"/>
      <w:lvlJc w:val="left"/>
      <w:pPr>
        <w:tabs>
          <w:tab w:val="num" w:pos="2160"/>
        </w:tabs>
        <w:ind w:left="2160" w:hanging="360"/>
      </w:pPr>
      <w:rPr>
        <w:rFonts w:ascii="Courier New" w:hAnsi="Courier New" w:hint="default"/>
      </w:rPr>
    </w:lvl>
    <w:lvl w:ilvl="3" w:tplc="13248CF0" w:tentative="1">
      <w:start w:val="1"/>
      <w:numFmt w:val="bullet"/>
      <w:lvlText w:val="o"/>
      <w:lvlJc w:val="left"/>
      <w:pPr>
        <w:tabs>
          <w:tab w:val="num" w:pos="2880"/>
        </w:tabs>
        <w:ind w:left="2880" w:hanging="360"/>
      </w:pPr>
      <w:rPr>
        <w:rFonts w:ascii="Courier New" w:hAnsi="Courier New" w:hint="default"/>
      </w:rPr>
    </w:lvl>
    <w:lvl w:ilvl="4" w:tplc="71E28608" w:tentative="1">
      <w:start w:val="1"/>
      <w:numFmt w:val="bullet"/>
      <w:lvlText w:val="o"/>
      <w:lvlJc w:val="left"/>
      <w:pPr>
        <w:tabs>
          <w:tab w:val="num" w:pos="3600"/>
        </w:tabs>
        <w:ind w:left="3600" w:hanging="360"/>
      </w:pPr>
      <w:rPr>
        <w:rFonts w:ascii="Courier New" w:hAnsi="Courier New" w:hint="default"/>
      </w:rPr>
    </w:lvl>
    <w:lvl w:ilvl="5" w:tplc="6AF6BE06" w:tentative="1">
      <w:start w:val="1"/>
      <w:numFmt w:val="bullet"/>
      <w:lvlText w:val="o"/>
      <w:lvlJc w:val="left"/>
      <w:pPr>
        <w:tabs>
          <w:tab w:val="num" w:pos="4320"/>
        </w:tabs>
        <w:ind w:left="4320" w:hanging="360"/>
      </w:pPr>
      <w:rPr>
        <w:rFonts w:ascii="Courier New" w:hAnsi="Courier New" w:hint="default"/>
      </w:rPr>
    </w:lvl>
    <w:lvl w:ilvl="6" w:tplc="847626A6" w:tentative="1">
      <w:start w:val="1"/>
      <w:numFmt w:val="bullet"/>
      <w:lvlText w:val="o"/>
      <w:lvlJc w:val="left"/>
      <w:pPr>
        <w:tabs>
          <w:tab w:val="num" w:pos="5040"/>
        </w:tabs>
        <w:ind w:left="5040" w:hanging="360"/>
      </w:pPr>
      <w:rPr>
        <w:rFonts w:ascii="Courier New" w:hAnsi="Courier New" w:hint="default"/>
      </w:rPr>
    </w:lvl>
    <w:lvl w:ilvl="7" w:tplc="F0769CC4" w:tentative="1">
      <w:start w:val="1"/>
      <w:numFmt w:val="bullet"/>
      <w:lvlText w:val="o"/>
      <w:lvlJc w:val="left"/>
      <w:pPr>
        <w:tabs>
          <w:tab w:val="num" w:pos="5760"/>
        </w:tabs>
        <w:ind w:left="5760" w:hanging="360"/>
      </w:pPr>
      <w:rPr>
        <w:rFonts w:ascii="Courier New" w:hAnsi="Courier New" w:hint="default"/>
      </w:rPr>
    </w:lvl>
    <w:lvl w:ilvl="8" w:tplc="8BE20148"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1D8B17D9"/>
    <w:multiLevelType w:val="hybridMultilevel"/>
    <w:tmpl w:val="32429894"/>
    <w:lvl w:ilvl="0" w:tplc="F852F176">
      <w:start w:val="1"/>
      <w:numFmt w:val="bullet"/>
      <w:lvlText w:val="o"/>
      <w:lvlJc w:val="left"/>
      <w:pPr>
        <w:tabs>
          <w:tab w:val="num" w:pos="720"/>
        </w:tabs>
        <w:ind w:left="720" w:hanging="360"/>
      </w:pPr>
      <w:rPr>
        <w:rFonts w:ascii="Courier New" w:hAnsi="Courier New" w:hint="default"/>
      </w:rPr>
    </w:lvl>
    <w:lvl w:ilvl="1" w:tplc="FB9C4A88" w:tentative="1">
      <w:start w:val="1"/>
      <w:numFmt w:val="bullet"/>
      <w:lvlText w:val="o"/>
      <w:lvlJc w:val="left"/>
      <w:pPr>
        <w:tabs>
          <w:tab w:val="num" w:pos="1440"/>
        </w:tabs>
        <w:ind w:left="1440" w:hanging="360"/>
      </w:pPr>
      <w:rPr>
        <w:rFonts w:ascii="Courier New" w:hAnsi="Courier New" w:hint="default"/>
      </w:rPr>
    </w:lvl>
    <w:lvl w:ilvl="2" w:tplc="8FD8D5FC" w:tentative="1">
      <w:start w:val="1"/>
      <w:numFmt w:val="bullet"/>
      <w:lvlText w:val="o"/>
      <w:lvlJc w:val="left"/>
      <w:pPr>
        <w:tabs>
          <w:tab w:val="num" w:pos="2160"/>
        </w:tabs>
        <w:ind w:left="2160" w:hanging="360"/>
      </w:pPr>
      <w:rPr>
        <w:rFonts w:ascii="Courier New" w:hAnsi="Courier New" w:hint="default"/>
      </w:rPr>
    </w:lvl>
    <w:lvl w:ilvl="3" w:tplc="CC0C7486" w:tentative="1">
      <w:start w:val="1"/>
      <w:numFmt w:val="bullet"/>
      <w:lvlText w:val="o"/>
      <w:lvlJc w:val="left"/>
      <w:pPr>
        <w:tabs>
          <w:tab w:val="num" w:pos="2880"/>
        </w:tabs>
        <w:ind w:left="2880" w:hanging="360"/>
      </w:pPr>
      <w:rPr>
        <w:rFonts w:ascii="Courier New" w:hAnsi="Courier New" w:hint="default"/>
      </w:rPr>
    </w:lvl>
    <w:lvl w:ilvl="4" w:tplc="B060DB46" w:tentative="1">
      <w:start w:val="1"/>
      <w:numFmt w:val="bullet"/>
      <w:lvlText w:val="o"/>
      <w:lvlJc w:val="left"/>
      <w:pPr>
        <w:tabs>
          <w:tab w:val="num" w:pos="3600"/>
        </w:tabs>
        <w:ind w:left="3600" w:hanging="360"/>
      </w:pPr>
      <w:rPr>
        <w:rFonts w:ascii="Courier New" w:hAnsi="Courier New" w:hint="default"/>
      </w:rPr>
    </w:lvl>
    <w:lvl w:ilvl="5" w:tplc="B038C4CC" w:tentative="1">
      <w:start w:val="1"/>
      <w:numFmt w:val="bullet"/>
      <w:lvlText w:val="o"/>
      <w:lvlJc w:val="left"/>
      <w:pPr>
        <w:tabs>
          <w:tab w:val="num" w:pos="4320"/>
        </w:tabs>
        <w:ind w:left="4320" w:hanging="360"/>
      </w:pPr>
      <w:rPr>
        <w:rFonts w:ascii="Courier New" w:hAnsi="Courier New" w:hint="default"/>
      </w:rPr>
    </w:lvl>
    <w:lvl w:ilvl="6" w:tplc="5856644E" w:tentative="1">
      <w:start w:val="1"/>
      <w:numFmt w:val="bullet"/>
      <w:lvlText w:val="o"/>
      <w:lvlJc w:val="left"/>
      <w:pPr>
        <w:tabs>
          <w:tab w:val="num" w:pos="5040"/>
        </w:tabs>
        <w:ind w:left="5040" w:hanging="360"/>
      </w:pPr>
      <w:rPr>
        <w:rFonts w:ascii="Courier New" w:hAnsi="Courier New" w:hint="default"/>
      </w:rPr>
    </w:lvl>
    <w:lvl w:ilvl="7" w:tplc="5BCAEBC6" w:tentative="1">
      <w:start w:val="1"/>
      <w:numFmt w:val="bullet"/>
      <w:lvlText w:val="o"/>
      <w:lvlJc w:val="left"/>
      <w:pPr>
        <w:tabs>
          <w:tab w:val="num" w:pos="5760"/>
        </w:tabs>
        <w:ind w:left="5760" w:hanging="360"/>
      </w:pPr>
      <w:rPr>
        <w:rFonts w:ascii="Courier New" w:hAnsi="Courier New" w:hint="default"/>
      </w:rPr>
    </w:lvl>
    <w:lvl w:ilvl="8" w:tplc="B6080672"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20093EAF"/>
    <w:multiLevelType w:val="hybridMultilevel"/>
    <w:tmpl w:val="F06E7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9612A6"/>
    <w:multiLevelType w:val="hybridMultilevel"/>
    <w:tmpl w:val="4388103E"/>
    <w:lvl w:ilvl="0" w:tplc="72606CE8">
      <w:start w:val="1"/>
      <w:numFmt w:val="decimal"/>
      <w:lvlText w:val="%1."/>
      <w:lvlJc w:val="left"/>
      <w:pPr>
        <w:tabs>
          <w:tab w:val="num" w:pos="720"/>
        </w:tabs>
        <w:ind w:left="720" w:hanging="360"/>
      </w:pPr>
    </w:lvl>
    <w:lvl w:ilvl="1" w:tplc="576091F6" w:tentative="1">
      <w:start w:val="1"/>
      <w:numFmt w:val="decimal"/>
      <w:lvlText w:val="%2."/>
      <w:lvlJc w:val="left"/>
      <w:pPr>
        <w:tabs>
          <w:tab w:val="num" w:pos="1440"/>
        </w:tabs>
        <w:ind w:left="1440" w:hanging="360"/>
      </w:pPr>
    </w:lvl>
    <w:lvl w:ilvl="2" w:tplc="033EABBA" w:tentative="1">
      <w:start w:val="1"/>
      <w:numFmt w:val="decimal"/>
      <w:lvlText w:val="%3."/>
      <w:lvlJc w:val="left"/>
      <w:pPr>
        <w:tabs>
          <w:tab w:val="num" w:pos="2160"/>
        </w:tabs>
        <w:ind w:left="2160" w:hanging="360"/>
      </w:pPr>
    </w:lvl>
    <w:lvl w:ilvl="3" w:tplc="876A8E48" w:tentative="1">
      <w:start w:val="1"/>
      <w:numFmt w:val="decimal"/>
      <w:lvlText w:val="%4."/>
      <w:lvlJc w:val="left"/>
      <w:pPr>
        <w:tabs>
          <w:tab w:val="num" w:pos="2880"/>
        </w:tabs>
        <w:ind w:left="2880" w:hanging="360"/>
      </w:pPr>
    </w:lvl>
    <w:lvl w:ilvl="4" w:tplc="E2520630" w:tentative="1">
      <w:start w:val="1"/>
      <w:numFmt w:val="decimal"/>
      <w:lvlText w:val="%5."/>
      <w:lvlJc w:val="left"/>
      <w:pPr>
        <w:tabs>
          <w:tab w:val="num" w:pos="3600"/>
        </w:tabs>
        <w:ind w:left="3600" w:hanging="360"/>
      </w:pPr>
    </w:lvl>
    <w:lvl w:ilvl="5" w:tplc="CFEE8AA8" w:tentative="1">
      <w:start w:val="1"/>
      <w:numFmt w:val="decimal"/>
      <w:lvlText w:val="%6."/>
      <w:lvlJc w:val="left"/>
      <w:pPr>
        <w:tabs>
          <w:tab w:val="num" w:pos="4320"/>
        </w:tabs>
        <w:ind w:left="4320" w:hanging="360"/>
      </w:pPr>
    </w:lvl>
    <w:lvl w:ilvl="6" w:tplc="EC4A7708" w:tentative="1">
      <w:start w:val="1"/>
      <w:numFmt w:val="decimal"/>
      <w:lvlText w:val="%7."/>
      <w:lvlJc w:val="left"/>
      <w:pPr>
        <w:tabs>
          <w:tab w:val="num" w:pos="5040"/>
        </w:tabs>
        <w:ind w:left="5040" w:hanging="360"/>
      </w:pPr>
    </w:lvl>
    <w:lvl w:ilvl="7" w:tplc="EE6C53B4" w:tentative="1">
      <w:start w:val="1"/>
      <w:numFmt w:val="decimal"/>
      <w:lvlText w:val="%8."/>
      <w:lvlJc w:val="left"/>
      <w:pPr>
        <w:tabs>
          <w:tab w:val="num" w:pos="5760"/>
        </w:tabs>
        <w:ind w:left="5760" w:hanging="360"/>
      </w:pPr>
    </w:lvl>
    <w:lvl w:ilvl="8" w:tplc="BA32998C" w:tentative="1">
      <w:start w:val="1"/>
      <w:numFmt w:val="decimal"/>
      <w:lvlText w:val="%9."/>
      <w:lvlJc w:val="left"/>
      <w:pPr>
        <w:tabs>
          <w:tab w:val="num" w:pos="6480"/>
        </w:tabs>
        <w:ind w:left="6480" w:hanging="360"/>
      </w:pPr>
    </w:lvl>
  </w:abstractNum>
  <w:abstractNum w:abstractNumId="5" w15:restartNumberingAfterBreak="0">
    <w:nsid w:val="24325457"/>
    <w:multiLevelType w:val="hybridMultilevel"/>
    <w:tmpl w:val="BAE2263A"/>
    <w:lvl w:ilvl="0" w:tplc="0098393A">
      <w:start w:val="1"/>
      <w:numFmt w:val="bullet"/>
      <w:lvlText w:val="o"/>
      <w:lvlJc w:val="left"/>
      <w:pPr>
        <w:tabs>
          <w:tab w:val="num" w:pos="720"/>
        </w:tabs>
        <w:ind w:left="720" w:hanging="360"/>
      </w:pPr>
      <w:rPr>
        <w:rFonts w:ascii="Courier New" w:hAnsi="Courier New" w:hint="default"/>
      </w:rPr>
    </w:lvl>
    <w:lvl w:ilvl="1" w:tplc="DFC8B116" w:tentative="1">
      <w:start w:val="1"/>
      <w:numFmt w:val="bullet"/>
      <w:lvlText w:val="o"/>
      <w:lvlJc w:val="left"/>
      <w:pPr>
        <w:tabs>
          <w:tab w:val="num" w:pos="1440"/>
        </w:tabs>
        <w:ind w:left="1440" w:hanging="360"/>
      </w:pPr>
      <w:rPr>
        <w:rFonts w:ascii="Courier New" w:hAnsi="Courier New" w:hint="default"/>
      </w:rPr>
    </w:lvl>
    <w:lvl w:ilvl="2" w:tplc="28907ED0" w:tentative="1">
      <w:start w:val="1"/>
      <w:numFmt w:val="bullet"/>
      <w:lvlText w:val="o"/>
      <w:lvlJc w:val="left"/>
      <w:pPr>
        <w:tabs>
          <w:tab w:val="num" w:pos="2160"/>
        </w:tabs>
        <w:ind w:left="2160" w:hanging="360"/>
      </w:pPr>
      <w:rPr>
        <w:rFonts w:ascii="Courier New" w:hAnsi="Courier New" w:hint="default"/>
      </w:rPr>
    </w:lvl>
    <w:lvl w:ilvl="3" w:tplc="88C2FB28" w:tentative="1">
      <w:start w:val="1"/>
      <w:numFmt w:val="bullet"/>
      <w:lvlText w:val="o"/>
      <w:lvlJc w:val="left"/>
      <w:pPr>
        <w:tabs>
          <w:tab w:val="num" w:pos="2880"/>
        </w:tabs>
        <w:ind w:left="2880" w:hanging="360"/>
      </w:pPr>
      <w:rPr>
        <w:rFonts w:ascii="Courier New" w:hAnsi="Courier New" w:hint="default"/>
      </w:rPr>
    </w:lvl>
    <w:lvl w:ilvl="4" w:tplc="EB0E1500" w:tentative="1">
      <w:start w:val="1"/>
      <w:numFmt w:val="bullet"/>
      <w:lvlText w:val="o"/>
      <w:lvlJc w:val="left"/>
      <w:pPr>
        <w:tabs>
          <w:tab w:val="num" w:pos="3600"/>
        </w:tabs>
        <w:ind w:left="3600" w:hanging="360"/>
      </w:pPr>
      <w:rPr>
        <w:rFonts w:ascii="Courier New" w:hAnsi="Courier New" w:hint="default"/>
      </w:rPr>
    </w:lvl>
    <w:lvl w:ilvl="5" w:tplc="E26A801C" w:tentative="1">
      <w:start w:val="1"/>
      <w:numFmt w:val="bullet"/>
      <w:lvlText w:val="o"/>
      <w:lvlJc w:val="left"/>
      <w:pPr>
        <w:tabs>
          <w:tab w:val="num" w:pos="4320"/>
        </w:tabs>
        <w:ind w:left="4320" w:hanging="360"/>
      </w:pPr>
      <w:rPr>
        <w:rFonts w:ascii="Courier New" w:hAnsi="Courier New" w:hint="default"/>
      </w:rPr>
    </w:lvl>
    <w:lvl w:ilvl="6" w:tplc="2BA4BCF8" w:tentative="1">
      <w:start w:val="1"/>
      <w:numFmt w:val="bullet"/>
      <w:lvlText w:val="o"/>
      <w:lvlJc w:val="left"/>
      <w:pPr>
        <w:tabs>
          <w:tab w:val="num" w:pos="5040"/>
        </w:tabs>
        <w:ind w:left="5040" w:hanging="360"/>
      </w:pPr>
      <w:rPr>
        <w:rFonts w:ascii="Courier New" w:hAnsi="Courier New" w:hint="default"/>
      </w:rPr>
    </w:lvl>
    <w:lvl w:ilvl="7" w:tplc="1C207718" w:tentative="1">
      <w:start w:val="1"/>
      <w:numFmt w:val="bullet"/>
      <w:lvlText w:val="o"/>
      <w:lvlJc w:val="left"/>
      <w:pPr>
        <w:tabs>
          <w:tab w:val="num" w:pos="5760"/>
        </w:tabs>
        <w:ind w:left="5760" w:hanging="360"/>
      </w:pPr>
      <w:rPr>
        <w:rFonts w:ascii="Courier New" w:hAnsi="Courier New" w:hint="default"/>
      </w:rPr>
    </w:lvl>
    <w:lvl w:ilvl="8" w:tplc="737E1B60"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44E66634"/>
    <w:multiLevelType w:val="hybridMultilevel"/>
    <w:tmpl w:val="2FE26D8C"/>
    <w:lvl w:ilvl="0" w:tplc="34062F78">
      <w:start w:val="1"/>
      <w:numFmt w:val="bullet"/>
      <w:lvlText w:val="o"/>
      <w:lvlJc w:val="left"/>
      <w:pPr>
        <w:tabs>
          <w:tab w:val="num" w:pos="720"/>
        </w:tabs>
        <w:ind w:left="720" w:hanging="360"/>
      </w:pPr>
      <w:rPr>
        <w:rFonts w:ascii="Courier New" w:hAnsi="Courier New" w:hint="default"/>
      </w:rPr>
    </w:lvl>
    <w:lvl w:ilvl="1" w:tplc="5CC69F4E" w:tentative="1">
      <w:start w:val="1"/>
      <w:numFmt w:val="bullet"/>
      <w:lvlText w:val="o"/>
      <w:lvlJc w:val="left"/>
      <w:pPr>
        <w:tabs>
          <w:tab w:val="num" w:pos="1440"/>
        </w:tabs>
        <w:ind w:left="1440" w:hanging="360"/>
      </w:pPr>
      <w:rPr>
        <w:rFonts w:ascii="Courier New" w:hAnsi="Courier New" w:hint="default"/>
      </w:rPr>
    </w:lvl>
    <w:lvl w:ilvl="2" w:tplc="EDDCAA50" w:tentative="1">
      <w:start w:val="1"/>
      <w:numFmt w:val="bullet"/>
      <w:lvlText w:val="o"/>
      <w:lvlJc w:val="left"/>
      <w:pPr>
        <w:tabs>
          <w:tab w:val="num" w:pos="2160"/>
        </w:tabs>
        <w:ind w:left="2160" w:hanging="360"/>
      </w:pPr>
      <w:rPr>
        <w:rFonts w:ascii="Courier New" w:hAnsi="Courier New" w:hint="default"/>
      </w:rPr>
    </w:lvl>
    <w:lvl w:ilvl="3" w:tplc="6742C7F8" w:tentative="1">
      <w:start w:val="1"/>
      <w:numFmt w:val="bullet"/>
      <w:lvlText w:val="o"/>
      <w:lvlJc w:val="left"/>
      <w:pPr>
        <w:tabs>
          <w:tab w:val="num" w:pos="2880"/>
        </w:tabs>
        <w:ind w:left="2880" w:hanging="360"/>
      </w:pPr>
      <w:rPr>
        <w:rFonts w:ascii="Courier New" w:hAnsi="Courier New" w:hint="default"/>
      </w:rPr>
    </w:lvl>
    <w:lvl w:ilvl="4" w:tplc="2B8020BA" w:tentative="1">
      <w:start w:val="1"/>
      <w:numFmt w:val="bullet"/>
      <w:lvlText w:val="o"/>
      <w:lvlJc w:val="left"/>
      <w:pPr>
        <w:tabs>
          <w:tab w:val="num" w:pos="3600"/>
        </w:tabs>
        <w:ind w:left="3600" w:hanging="360"/>
      </w:pPr>
      <w:rPr>
        <w:rFonts w:ascii="Courier New" w:hAnsi="Courier New" w:hint="default"/>
      </w:rPr>
    </w:lvl>
    <w:lvl w:ilvl="5" w:tplc="EA567E80" w:tentative="1">
      <w:start w:val="1"/>
      <w:numFmt w:val="bullet"/>
      <w:lvlText w:val="o"/>
      <w:lvlJc w:val="left"/>
      <w:pPr>
        <w:tabs>
          <w:tab w:val="num" w:pos="4320"/>
        </w:tabs>
        <w:ind w:left="4320" w:hanging="360"/>
      </w:pPr>
      <w:rPr>
        <w:rFonts w:ascii="Courier New" w:hAnsi="Courier New" w:hint="default"/>
      </w:rPr>
    </w:lvl>
    <w:lvl w:ilvl="6" w:tplc="73503540" w:tentative="1">
      <w:start w:val="1"/>
      <w:numFmt w:val="bullet"/>
      <w:lvlText w:val="o"/>
      <w:lvlJc w:val="left"/>
      <w:pPr>
        <w:tabs>
          <w:tab w:val="num" w:pos="5040"/>
        </w:tabs>
        <w:ind w:left="5040" w:hanging="360"/>
      </w:pPr>
      <w:rPr>
        <w:rFonts w:ascii="Courier New" w:hAnsi="Courier New" w:hint="default"/>
      </w:rPr>
    </w:lvl>
    <w:lvl w:ilvl="7" w:tplc="30825C28" w:tentative="1">
      <w:start w:val="1"/>
      <w:numFmt w:val="bullet"/>
      <w:lvlText w:val="o"/>
      <w:lvlJc w:val="left"/>
      <w:pPr>
        <w:tabs>
          <w:tab w:val="num" w:pos="5760"/>
        </w:tabs>
        <w:ind w:left="5760" w:hanging="360"/>
      </w:pPr>
      <w:rPr>
        <w:rFonts w:ascii="Courier New" w:hAnsi="Courier New" w:hint="default"/>
      </w:rPr>
    </w:lvl>
    <w:lvl w:ilvl="8" w:tplc="EC6A4AA0"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485F3B20"/>
    <w:multiLevelType w:val="hybridMultilevel"/>
    <w:tmpl w:val="E1ECD012"/>
    <w:lvl w:ilvl="0" w:tplc="EF6A5598">
      <w:start w:val="1"/>
      <w:numFmt w:val="bullet"/>
      <w:lvlText w:val="o"/>
      <w:lvlJc w:val="left"/>
      <w:pPr>
        <w:tabs>
          <w:tab w:val="num" w:pos="720"/>
        </w:tabs>
        <w:ind w:left="720" w:hanging="360"/>
      </w:pPr>
      <w:rPr>
        <w:rFonts w:ascii="Courier New" w:hAnsi="Courier New" w:hint="default"/>
      </w:rPr>
    </w:lvl>
    <w:lvl w:ilvl="1" w:tplc="FEAEE824" w:tentative="1">
      <w:start w:val="1"/>
      <w:numFmt w:val="bullet"/>
      <w:lvlText w:val="o"/>
      <w:lvlJc w:val="left"/>
      <w:pPr>
        <w:tabs>
          <w:tab w:val="num" w:pos="1440"/>
        </w:tabs>
        <w:ind w:left="1440" w:hanging="360"/>
      </w:pPr>
      <w:rPr>
        <w:rFonts w:ascii="Courier New" w:hAnsi="Courier New" w:hint="default"/>
      </w:rPr>
    </w:lvl>
    <w:lvl w:ilvl="2" w:tplc="5978D43A" w:tentative="1">
      <w:start w:val="1"/>
      <w:numFmt w:val="bullet"/>
      <w:lvlText w:val="o"/>
      <w:lvlJc w:val="left"/>
      <w:pPr>
        <w:tabs>
          <w:tab w:val="num" w:pos="2160"/>
        </w:tabs>
        <w:ind w:left="2160" w:hanging="360"/>
      </w:pPr>
      <w:rPr>
        <w:rFonts w:ascii="Courier New" w:hAnsi="Courier New" w:hint="default"/>
      </w:rPr>
    </w:lvl>
    <w:lvl w:ilvl="3" w:tplc="3D8EF204" w:tentative="1">
      <w:start w:val="1"/>
      <w:numFmt w:val="bullet"/>
      <w:lvlText w:val="o"/>
      <w:lvlJc w:val="left"/>
      <w:pPr>
        <w:tabs>
          <w:tab w:val="num" w:pos="2880"/>
        </w:tabs>
        <w:ind w:left="2880" w:hanging="360"/>
      </w:pPr>
      <w:rPr>
        <w:rFonts w:ascii="Courier New" w:hAnsi="Courier New" w:hint="default"/>
      </w:rPr>
    </w:lvl>
    <w:lvl w:ilvl="4" w:tplc="4D0C4806" w:tentative="1">
      <w:start w:val="1"/>
      <w:numFmt w:val="bullet"/>
      <w:lvlText w:val="o"/>
      <w:lvlJc w:val="left"/>
      <w:pPr>
        <w:tabs>
          <w:tab w:val="num" w:pos="3600"/>
        </w:tabs>
        <w:ind w:left="3600" w:hanging="360"/>
      </w:pPr>
      <w:rPr>
        <w:rFonts w:ascii="Courier New" w:hAnsi="Courier New" w:hint="default"/>
      </w:rPr>
    </w:lvl>
    <w:lvl w:ilvl="5" w:tplc="A0544F6E" w:tentative="1">
      <w:start w:val="1"/>
      <w:numFmt w:val="bullet"/>
      <w:lvlText w:val="o"/>
      <w:lvlJc w:val="left"/>
      <w:pPr>
        <w:tabs>
          <w:tab w:val="num" w:pos="4320"/>
        </w:tabs>
        <w:ind w:left="4320" w:hanging="360"/>
      </w:pPr>
      <w:rPr>
        <w:rFonts w:ascii="Courier New" w:hAnsi="Courier New" w:hint="default"/>
      </w:rPr>
    </w:lvl>
    <w:lvl w:ilvl="6" w:tplc="A55C3F5C" w:tentative="1">
      <w:start w:val="1"/>
      <w:numFmt w:val="bullet"/>
      <w:lvlText w:val="o"/>
      <w:lvlJc w:val="left"/>
      <w:pPr>
        <w:tabs>
          <w:tab w:val="num" w:pos="5040"/>
        </w:tabs>
        <w:ind w:left="5040" w:hanging="360"/>
      </w:pPr>
      <w:rPr>
        <w:rFonts w:ascii="Courier New" w:hAnsi="Courier New" w:hint="default"/>
      </w:rPr>
    </w:lvl>
    <w:lvl w:ilvl="7" w:tplc="1DD24B5A" w:tentative="1">
      <w:start w:val="1"/>
      <w:numFmt w:val="bullet"/>
      <w:lvlText w:val="o"/>
      <w:lvlJc w:val="left"/>
      <w:pPr>
        <w:tabs>
          <w:tab w:val="num" w:pos="5760"/>
        </w:tabs>
        <w:ind w:left="5760" w:hanging="360"/>
      </w:pPr>
      <w:rPr>
        <w:rFonts w:ascii="Courier New" w:hAnsi="Courier New" w:hint="default"/>
      </w:rPr>
    </w:lvl>
    <w:lvl w:ilvl="8" w:tplc="16F4F374"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51865099"/>
    <w:multiLevelType w:val="hybridMultilevel"/>
    <w:tmpl w:val="7A7AFC88"/>
    <w:lvl w:ilvl="0" w:tplc="AF00462C">
      <w:start w:val="1"/>
      <w:numFmt w:val="bullet"/>
      <w:lvlText w:val="o"/>
      <w:lvlJc w:val="left"/>
      <w:pPr>
        <w:tabs>
          <w:tab w:val="num" w:pos="720"/>
        </w:tabs>
        <w:ind w:left="720" w:hanging="360"/>
      </w:pPr>
      <w:rPr>
        <w:rFonts w:ascii="Courier New" w:hAnsi="Courier New" w:hint="default"/>
      </w:rPr>
    </w:lvl>
    <w:lvl w:ilvl="1" w:tplc="5B043B3A">
      <w:start w:val="180"/>
      <w:numFmt w:val="bullet"/>
      <w:lvlText w:val="–"/>
      <w:lvlJc w:val="left"/>
      <w:pPr>
        <w:tabs>
          <w:tab w:val="num" w:pos="1440"/>
        </w:tabs>
        <w:ind w:left="1440" w:hanging="360"/>
      </w:pPr>
      <w:rPr>
        <w:rFonts w:ascii="Arial" w:hAnsi="Arial" w:hint="default"/>
      </w:rPr>
    </w:lvl>
    <w:lvl w:ilvl="2" w:tplc="8AEC0F92" w:tentative="1">
      <w:start w:val="1"/>
      <w:numFmt w:val="bullet"/>
      <w:lvlText w:val="o"/>
      <w:lvlJc w:val="left"/>
      <w:pPr>
        <w:tabs>
          <w:tab w:val="num" w:pos="2160"/>
        </w:tabs>
        <w:ind w:left="2160" w:hanging="360"/>
      </w:pPr>
      <w:rPr>
        <w:rFonts w:ascii="Courier New" w:hAnsi="Courier New" w:hint="default"/>
      </w:rPr>
    </w:lvl>
    <w:lvl w:ilvl="3" w:tplc="C76AE630" w:tentative="1">
      <w:start w:val="1"/>
      <w:numFmt w:val="bullet"/>
      <w:lvlText w:val="o"/>
      <w:lvlJc w:val="left"/>
      <w:pPr>
        <w:tabs>
          <w:tab w:val="num" w:pos="2880"/>
        </w:tabs>
        <w:ind w:left="2880" w:hanging="360"/>
      </w:pPr>
      <w:rPr>
        <w:rFonts w:ascii="Courier New" w:hAnsi="Courier New" w:hint="default"/>
      </w:rPr>
    </w:lvl>
    <w:lvl w:ilvl="4" w:tplc="6DEA0F9C" w:tentative="1">
      <w:start w:val="1"/>
      <w:numFmt w:val="bullet"/>
      <w:lvlText w:val="o"/>
      <w:lvlJc w:val="left"/>
      <w:pPr>
        <w:tabs>
          <w:tab w:val="num" w:pos="3600"/>
        </w:tabs>
        <w:ind w:left="3600" w:hanging="360"/>
      </w:pPr>
      <w:rPr>
        <w:rFonts w:ascii="Courier New" w:hAnsi="Courier New" w:hint="default"/>
      </w:rPr>
    </w:lvl>
    <w:lvl w:ilvl="5" w:tplc="591885C6" w:tentative="1">
      <w:start w:val="1"/>
      <w:numFmt w:val="bullet"/>
      <w:lvlText w:val="o"/>
      <w:lvlJc w:val="left"/>
      <w:pPr>
        <w:tabs>
          <w:tab w:val="num" w:pos="4320"/>
        </w:tabs>
        <w:ind w:left="4320" w:hanging="360"/>
      </w:pPr>
      <w:rPr>
        <w:rFonts w:ascii="Courier New" w:hAnsi="Courier New" w:hint="default"/>
      </w:rPr>
    </w:lvl>
    <w:lvl w:ilvl="6" w:tplc="A66605CC" w:tentative="1">
      <w:start w:val="1"/>
      <w:numFmt w:val="bullet"/>
      <w:lvlText w:val="o"/>
      <w:lvlJc w:val="left"/>
      <w:pPr>
        <w:tabs>
          <w:tab w:val="num" w:pos="5040"/>
        </w:tabs>
        <w:ind w:left="5040" w:hanging="360"/>
      </w:pPr>
      <w:rPr>
        <w:rFonts w:ascii="Courier New" w:hAnsi="Courier New" w:hint="default"/>
      </w:rPr>
    </w:lvl>
    <w:lvl w:ilvl="7" w:tplc="BB06759E" w:tentative="1">
      <w:start w:val="1"/>
      <w:numFmt w:val="bullet"/>
      <w:lvlText w:val="o"/>
      <w:lvlJc w:val="left"/>
      <w:pPr>
        <w:tabs>
          <w:tab w:val="num" w:pos="5760"/>
        </w:tabs>
        <w:ind w:left="5760" w:hanging="360"/>
      </w:pPr>
      <w:rPr>
        <w:rFonts w:ascii="Courier New" w:hAnsi="Courier New" w:hint="default"/>
      </w:rPr>
    </w:lvl>
    <w:lvl w:ilvl="8" w:tplc="9D1EF062"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531B0777"/>
    <w:multiLevelType w:val="hybridMultilevel"/>
    <w:tmpl w:val="27D0C658"/>
    <w:lvl w:ilvl="0" w:tplc="0409000F">
      <w:start w:val="1"/>
      <w:numFmt w:val="decimal"/>
      <w:lvlText w:val="%1."/>
      <w:lvlJc w:val="left"/>
      <w:pPr>
        <w:tabs>
          <w:tab w:val="num" w:pos="720"/>
        </w:tabs>
        <w:ind w:left="720" w:hanging="360"/>
      </w:pPr>
      <w:rPr>
        <w:rFonts w:hint="default"/>
      </w:rPr>
    </w:lvl>
    <w:lvl w:ilvl="1" w:tplc="5B043B3A">
      <w:start w:val="180"/>
      <w:numFmt w:val="bullet"/>
      <w:lvlText w:val="–"/>
      <w:lvlJc w:val="left"/>
      <w:pPr>
        <w:tabs>
          <w:tab w:val="num" w:pos="1440"/>
        </w:tabs>
        <w:ind w:left="1440" w:hanging="360"/>
      </w:pPr>
      <w:rPr>
        <w:rFonts w:ascii="Arial" w:hAnsi="Arial" w:hint="default"/>
      </w:rPr>
    </w:lvl>
    <w:lvl w:ilvl="2" w:tplc="8AEC0F92" w:tentative="1">
      <w:start w:val="1"/>
      <w:numFmt w:val="bullet"/>
      <w:lvlText w:val="o"/>
      <w:lvlJc w:val="left"/>
      <w:pPr>
        <w:tabs>
          <w:tab w:val="num" w:pos="2160"/>
        </w:tabs>
        <w:ind w:left="2160" w:hanging="360"/>
      </w:pPr>
      <w:rPr>
        <w:rFonts w:ascii="Courier New" w:hAnsi="Courier New" w:hint="default"/>
      </w:rPr>
    </w:lvl>
    <w:lvl w:ilvl="3" w:tplc="C76AE630" w:tentative="1">
      <w:start w:val="1"/>
      <w:numFmt w:val="bullet"/>
      <w:lvlText w:val="o"/>
      <w:lvlJc w:val="left"/>
      <w:pPr>
        <w:tabs>
          <w:tab w:val="num" w:pos="2880"/>
        </w:tabs>
        <w:ind w:left="2880" w:hanging="360"/>
      </w:pPr>
      <w:rPr>
        <w:rFonts w:ascii="Courier New" w:hAnsi="Courier New" w:hint="default"/>
      </w:rPr>
    </w:lvl>
    <w:lvl w:ilvl="4" w:tplc="6DEA0F9C" w:tentative="1">
      <w:start w:val="1"/>
      <w:numFmt w:val="bullet"/>
      <w:lvlText w:val="o"/>
      <w:lvlJc w:val="left"/>
      <w:pPr>
        <w:tabs>
          <w:tab w:val="num" w:pos="3600"/>
        </w:tabs>
        <w:ind w:left="3600" w:hanging="360"/>
      </w:pPr>
      <w:rPr>
        <w:rFonts w:ascii="Courier New" w:hAnsi="Courier New" w:hint="default"/>
      </w:rPr>
    </w:lvl>
    <w:lvl w:ilvl="5" w:tplc="591885C6" w:tentative="1">
      <w:start w:val="1"/>
      <w:numFmt w:val="bullet"/>
      <w:lvlText w:val="o"/>
      <w:lvlJc w:val="left"/>
      <w:pPr>
        <w:tabs>
          <w:tab w:val="num" w:pos="4320"/>
        </w:tabs>
        <w:ind w:left="4320" w:hanging="360"/>
      </w:pPr>
      <w:rPr>
        <w:rFonts w:ascii="Courier New" w:hAnsi="Courier New" w:hint="default"/>
      </w:rPr>
    </w:lvl>
    <w:lvl w:ilvl="6" w:tplc="A66605CC" w:tentative="1">
      <w:start w:val="1"/>
      <w:numFmt w:val="bullet"/>
      <w:lvlText w:val="o"/>
      <w:lvlJc w:val="left"/>
      <w:pPr>
        <w:tabs>
          <w:tab w:val="num" w:pos="5040"/>
        </w:tabs>
        <w:ind w:left="5040" w:hanging="360"/>
      </w:pPr>
      <w:rPr>
        <w:rFonts w:ascii="Courier New" w:hAnsi="Courier New" w:hint="default"/>
      </w:rPr>
    </w:lvl>
    <w:lvl w:ilvl="7" w:tplc="BB06759E" w:tentative="1">
      <w:start w:val="1"/>
      <w:numFmt w:val="bullet"/>
      <w:lvlText w:val="o"/>
      <w:lvlJc w:val="left"/>
      <w:pPr>
        <w:tabs>
          <w:tab w:val="num" w:pos="5760"/>
        </w:tabs>
        <w:ind w:left="5760" w:hanging="360"/>
      </w:pPr>
      <w:rPr>
        <w:rFonts w:ascii="Courier New" w:hAnsi="Courier New" w:hint="default"/>
      </w:rPr>
    </w:lvl>
    <w:lvl w:ilvl="8" w:tplc="9D1EF062" w:tentative="1">
      <w:start w:val="1"/>
      <w:numFmt w:val="bullet"/>
      <w:lvlText w:val="o"/>
      <w:lvlJc w:val="left"/>
      <w:pPr>
        <w:tabs>
          <w:tab w:val="num" w:pos="6480"/>
        </w:tabs>
        <w:ind w:left="6480" w:hanging="360"/>
      </w:pPr>
      <w:rPr>
        <w:rFonts w:ascii="Courier New" w:hAnsi="Courier New" w:hint="default"/>
      </w:rPr>
    </w:lvl>
  </w:abstractNum>
  <w:abstractNum w:abstractNumId="10" w15:restartNumberingAfterBreak="0">
    <w:nsid w:val="602B23D9"/>
    <w:multiLevelType w:val="hybridMultilevel"/>
    <w:tmpl w:val="E4809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BD5142C"/>
    <w:multiLevelType w:val="hybridMultilevel"/>
    <w:tmpl w:val="063A4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3566DF4"/>
    <w:multiLevelType w:val="hybridMultilevel"/>
    <w:tmpl w:val="D910E8A4"/>
    <w:lvl w:ilvl="0" w:tplc="5DE6C4EC">
      <w:start w:val="1"/>
      <w:numFmt w:val="bullet"/>
      <w:lvlText w:val="o"/>
      <w:lvlJc w:val="left"/>
      <w:pPr>
        <w:tabs>
          <w:tab w:val="num" w:pos="720"/>
        </w:tabs>
        <w:ind w:left="720" w:hanging="360"/>
      </w:pPr>
      <w:rPr>
        <w:rFonts w:ascii="Courier New" w:hAnsi="Courier New" w:hint="default"/>
      </w:rPr>
    </w:lvl>
    <w:lvl w:ilvl="1" w:tplc="3E24688E" w:tentative="1">
      <w:start w:val="1"/>
      <w:numFmt w:val="bullet"/>
      <w:lvlText w:val="o"/>
      <w:lvlJc w:val="left"/>
      <w:pPr>
        <w:tabs>
          <w:tab w:val="num" w:pos="1440"/>
        </w:tabs>
        <w:ind w:left="1440" w:hanging="360"/>
      </w:pPr>
      <w:rPr>
        <w:rFonts w:ascii="Courier New" w:hAnsi="Courier New" w:hint="default"/>
      </w:rPr>
    </w:lvl>
    <w:lvl w:ilvl="2" w:tplc="8996CD36" w:tentative="1">
      <w:start w:val="1"/>
      <w:numFmt w:val="bullet"/>
      <w:lvlText w:val="o"/>
      <w:lvlJc w:val="left"/>
      <w:pPr>
        <w:tabs>
          <w:tab w:val="num" w:pos="2160"/>
        </w:tabs>
        <w:ind w:left="2160" w:hanging="360"/>
      </w:pPr>
      <w:rPr>
        <w:rFonts w:ascii="Courier New" w:hAnsi="Courier New" w:hint="default"/>
      </w:rPr>
    </w:lvl>
    <w:lvl w:ilvl="3" w:tplc="31783266" w:tentative="1">
      <w:start w:val="1"/>
      <w:numFmt w:val="bullet"/>
      <w:lvlText w:val="o"/>
      <w:lvlJc w:val="left"/>
      <w:pPr>
        <w:tabs>
          <w:tab w:val="num" w:pos="2880"/>
        </w:tabs>
        <w:ind w:left="2880" w:hanging="360"/>
      </w:pPr>
      <w:rPr>
        <w:rFonts w:ascii="Courier New" w:hAnsi="Courier New" w:hint="default"/>
      </w:rPr>
    </w:lvl>
    <w:lvl w:ilvl="4" w:tplc="D53E404C" w:tentative="1">
      <w:start w:val="1"/>
      <w:numFmt w:val="bullet"/>
      <w:lvlText w:val="o"/>
      <w:lvlJc w:val="left"/>
      <w:pPr>
        <w:tabs>
          <w:tab w:val="num" w:pos="3600"/>
        </w:tabs>
        <w:ind w:left="3600" w:hanging="360"/>
      </w:pPr>
      <w:rPr>
        <w:rFonts w:ascii="Courier New" w:hAnsi="Courier New" w:hint="default"/>
      </w:rPr>
    </w:lvl>
    <w:lvl w:ilvl="5" w:tplc="052EEDA0" w:tentative="1">
      <w:start w:val="1"/>
      <w:numFmt w:val="bullet"/>
      <w:lvlText w:val="o"/>
      <w:lvlJc w:val="left"/>
      <w:pPr>
        <w:tabs>
          <w:tab w:val="num" w:pos="4320"/>
        </w:tabs>
        <w:ind w:left="4320" w:hanging="360"/>
      </w:pPr>
      <w:rPr>
        <w:rFonts w:ascii="Courier New" w:hAnsi="Courier New" w:hint="default"/>
      </w:rPr>
    </w:lvl>
    <w:lvl w:ilvl="6" w:tplc="D02CA2D6" w:tentative="1">
      <w:start w:val="1"/>
      <w:numFmt w:val="bullet"/>
      <w:lvlText w:val="o"/>
      <w:lvlJc w:val="left"/>
      <w:pPr>
        <w:tabs>
          <w:tab w:val="num" w:pos="5040"/>
        </w:tabs>
        <w:ind w:left="5040" w:hanging="360"/>
      </w:pPr>
      <w:rPr>
        <w:rFonts w:ascii="Courier New" w:hAnsi="Courier New" w:hint="default"/>
      </w:rPr>
    </w:lvl>
    <w:lvl w:ilvl="7" w:tplc="8E561BC6" w:tentative="1">
      <w:start w:val="1"/>
      <w:numFmt w:val="bullet"/>
      <w:lvlText w:val="o"/>
      <w:lvlJc w:val="left"/>
      <w:pPr>
        <w:tabs>
          <w:tab w:val="num" w:pos="5760"/>
        </w:tabs>
        <w:ind w:left="5760" w:hanging="360"/>
      </w:pPr>
      <w:rPr>
        <w:rFonts w:ascii="Courier New" w:hAnsi="Courier New" w:hint="default"/>
      </w:rPr>
    </w:lvl>
    <w:lvl w:ilvl="8" w:tplc="F632960E" w:tentative="1">
      <w:start w:val="1"/>
      <w:numFmt w:val="bullet"/>
      <w:lvlText w:val="o"/>
      <w:lvlJc w:val="left"/>
      <w:pPr>
        <w:tabs>
          <w:tab w:val="num" w:pos="6480"/>
        </w:tabs>
        <w:ind w:left="6480" w:hanging="360"/>
      </w:pPr>
      <w:rPr>
        <w:rFonts w:ascii="Courier New" w:hAnsi="Courier New" w:hint="default"/>
      </w:rPr>
    </w:lvl>
  </w:abstractNum>
  <w:abstractNum w:abstractNumId="13" w15:restartNumberingAfterBreak="0">
    <w:nsid w:val="73944D4F"/>
    <w:multiLevelType w:val="hybridMultilevel"/>
    <w:tmpl w:val="1996E920"/>
    <w:lvl w:ilvl="0" w:tplc="07B88BE2">
      <w:start w:val="1"/>
      <w:numFmt w:val="bullet"/>
      <w:lvlText w:val="o"/>
      <w:lvlJc w:val="left"/>
      <w:pPr>
        <w:tabs>
          <w:tab w:val="num" w:pos="720"/>
        </w:tabs>
        <w:ind w:left="720" w:hanging="360"/>
      </w:pPr>
      <w:rPr>
        <w:rFonts w:ascii="Courier New" w:hAnsi="Courier New" w:hint="default"/>
      </w:rPr>
    </w:lvl>
    <w:lvl w:ilvl="1" w:tplc="FC84194E" w:tentative="1">
      <w:start w:val="1"/>
      <w:numFmt w:val="bullet"/>
      <w:lvlText w:val="o"/>
      <w:lvlJc w:val="left"/>
      <w:pPr>
        <w:tabs>
          <w:tab w:val="num" w:pos="1440"/>
        </w:tabs>
        <w:ind w:left="1440" w:hanging="360"/>
      </w:pPr>
      <w:rPr>
        <w:rFonts w:ascii="Courier New" w:hAnsi="Courier New" w:hint="default"/>
      </w:rPr>
    </w:lvl>
    <w:lvl w:ilvl="2" w:tplc="162CFED6" w:tentative="1">
      <w:start w:val="1"/>
      <w:numFmt w:val="bullet"/>
      <w:lvlText w:val="o"/>
      <w:lvlJc w:val="left"/>
      <w:pPr>
        <w:tabs>
          <w:tab w:val="num" w:pos="2160"/>
        </w:tabs>
        <w:ind w:left="2160" w:hanging="360"/>
      </w:pPr>
      <w:rPr>
        <w:rFonts w:ascii="Courier New" w:hAnsi="Courier New" w:hint="default"/>
      </w:rPr>
    </w:lvl>
    <w:lvl w:ilvl="3" w:tplc="E3640928" w:tentative="1">
      <w:start w:val="1"/>
      <w:numFmt w:val="bullet"/>
      <w:lvlText w:val="o"/>
      <w:lvlJc w:val="left"/>
      <w:pPr>
        <w:tabs>
          <w:tab w:val="num" w:pos="2880"/>
        </w:tabs>
        <w:ind w:left="2880" w:hanging="360"/>
      </w:pPr>
      <w:rPr>
        <w:rFonts w:ascii="Courier New" w:hAnsi="Courier New" w:hint="default"/>
      </w:rPr>
    </w:lvl>
    <w:lvl w:ilvl="4" w:tplc="A4AAA5A0" w:tentative="1">
      <w:start w:val="1"/>
      <w:numFmt w:val="bullet"/>
      <w:lvlText w:val="o"/>
      <w:lvlJc w:val="left"/>
      <w:pPr>
        <w:tabs>
          <w:tab w:val="num" w:pos="3600"/>
        </w:tabs>
        <w:ind w:left="3600" w:hanging="360"/>
      </w:pPr>
      <w:rPr>
        <w:rFonts w:ascii="Courier New" w:hAnsi="Courier New" w:hint="default"/>
      </w:rPr>
    </w:lvl>
    <w:lvl w:ilvl="5" w:tplc="8B305984" w:tentative="1">
      <w:start w:val="1"/>
      <w:numFmt w:val="bullet"/>
      <w:lvlText w:val="o"/>
      <w:lvlJc w:val="left"/>
      <w:pPr>
        <w:tabs>
          <w:tab w:val="num" w:pos="4320"/>
        </w:tabs>
        <w:ind w:left="4320" w:hanging="360"/>
      </w:pPr>
      <w:rPr>
        <w:rFonts w:ascii="Courier New" w:hAnsi="Courier New" w:hint="default"/>
      </w:rPr>
    </w:lvl>
    <w:lvl w:ilvl="6" w:tplc="9468CCD6" w:tentative="1">
      <w:start w:val="1"/>
      <w:numFmt w:val="bullet"/>
      <w:lvlText w:val="o"/>
      <w:lvlJc w:val="left"/>
      <w:pPr>
        <w:tabs>
          <w:tab w:val="num" w:pos="5040"/>
        </w:tabs>
        <w:ind w:left="5040" w:hanging="360"/>
      </w:pPr>
      <w:rPr>
        <w:rFonts w:ascii="Courier New" w:hAnsi="Courier New" w:hint="default"/>
      </w:rPr>
    </w:lvl>
    <w:lvl w:ilvl="7" w:tplc="DA0A6382" w:tentative="1">
      <w:start w:val="1"/>
      <w:numFmt w:val="bullet"/>
      <w:lvlText w:val="o"/>
      <w:lvlJc w:val="left"/>
      <w:pPr>
        <w:tabs>
          <w:tab w:val="num" w:pos="5760"/>
        </w:tabs>
        <w:ind w:left="5760" w:hanging="360"/>
      </w:pPr>
      <w:rPr>
        <w:rFonts w:ascii="Courier New" w:hAnsi="Courier New" w:hint="default"/>
      </w:rPr>
    </w:lvl>
    <w:lvl w:ilvl="8" w:tplc="07DE10E8" w:tentative="1">
      <w:start w:val="1"/>
      <w:numFmt w:val="bullet"/>
      <w:lvlText w:val="o"/>
      <w:lvlJc w:val="left"/>
      <w:pPr>
        <w:tabs>
          <w:tab w:val="num" w:pos="6480"/>
        </w:tabs>
        <w:ind w:left="6480" w:hanging="360"/>
      </w:pPr>
      <w:rPr>
        <w:rFonts w:ascii="Courier New" w:hAnsi="Courier New" w:hint="default"/>
      </w:rPr>
    </w:lvl>
  </w:abstractNum>
  <w:abstractNum w:abstractNumId="14" w15:restartNumberingAfterBreak="0">
    <w:nsid w:val="7B105981"/>
    <w:multiLevelType w:val="hybridMultilevel"/>
    <w:tmpl w:val="E1A62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2"/>
  </w:num>
  <w:num w:numId="4">
    <w:abstractNumId w:val="2"/>
  </w:num>
  <w:num w:numId="5">
    <w:abstractNumId w:val="1"/>
  </w:num>
  <w:num w:numId="6">
    <w:abstractNumId w:val="5"/>
  </w:num>
  <w:num w:numId="7">
    <w:abstractNumId w:val="13"/>
  </w:num>
  <w:num w:numId="8">
    <w:abstractNumId w:val="6"/>
  </w:num>
  <w:num w:numId="9">
    <w:abstractNumId w:val="7"/>
  </w:num>
  <w:num w:numId="10">
    <w:abstractNumId w:val="9"/>
  </w:num>
  <w:num w:numId="11">
    <w:abstractNumId w:val="14"/>
  </w:num>
  <w:num w:numId="12">
    <w:abstractNumId w:val="10"/>
  </w:num>
  <w:num w:numId="13">
    <w:abstractNumId w:val="11"/>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C63"/>
    <w:rsid w:val="00063445"/>
    <w:rsid w:val="0022609B"/>
    <w:rsid w:val="00245031"/>
    <w:rsid w:val="0025527B"/>
    <w:rsid w:val="002D54C7"/>
    <w:rsid w:val="00364C63"/>
    <w:rsid w:val="0038529A"/>
    <w:rsid w:val="003F7994"/>
    <w:rsid w:val="00405BAA"/>
    <w:rsid w:val="00677BC7"/>
    <w:rsid w:val="0081588B"/>
    <w:rsid w:val="00925A3B"/>
    <w:rsid w:val="00A7131C"/>
    <w:rsid w:val="00A72459"/>
    <w:rsid w:val="00B205B1"/>
    <w:rsid w:val="00B97ED9"/>
    <w:rsid w:val="00CB41EC"/>
    <w:rsid w:val="00D32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578E9"/>
  <w15:chartTrackingRefBased/>
  <w15:docId w15:val="{BE96871C-6163-4A01-86D8-4A8B4F55E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52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58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C63"/>
  </w:style>
  <w:style w:type="paragraph" w:styleId="Footer">
    <w:name w:val="footer"/>
    <w:basedOn w:val="Normal"/>
    <w:link w:val="FooterChar"/>
    <w:uiPriority w:val="99"/>
    <w:unhideWhenUsed/>
    <w:rsid w:val="00364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C63"/>
  </w:style>
  <w:style w:type="character" w:styleId="Hyperlink">
    <w:name w:val="Hyperlink"/>
    <w:basedOn w:val="DefaultParagraphFont"/>
    <w:uiPriority w:val="99"/>
    <w:unhideWhenUsed/>
    <w:rsid w:val="0025527B"/>
    <w:rPr>
      <w:color w:val="0563C1" w:themeColor="hyperlink"/>
      <w:u w:val="single"/>
    </w:rPr>
  </w:style>
  <w:style w:type="character" w:styleId="UnresolvedMention">
    <w:name w:val="Unresolved Mention"/>
    <w:basedOn w:val="DefaultParagraphFont"/>
    <w:uiPriority w:val="99"/>
    <w:semiHidden/>
    <w:unhideWhenUsed/>
    <w:rsid w:val="0025527B"/>
    <w:rPr>
      <w:color w:val="605E5C"/>
      <w:shd w:val="clear" w:color="auto" w:fill="E1DFDD"/>
    </w:rPr>
  </w:style>
  <w:style w:type="character" w:customStyle="1" w:styleId="Heading1Char">
    <w:name w:val="Heading 1 Char"/>
    <w:basedOn w:val="DefaultParagraphFont"/>
    <w:link w:val="Heading1"/>
    <w:uiPriority w:val="9"/>
    <w:rsid w:val="0025527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1588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205B1"/>
    <w:pPr>
      <w:ind w:left="720"/>
      <w:contextualSpacing/>
    </w:pPr>
  </w:style>
  <w:style w:type="table" w:styleId="TableGrid">
    <w:name w:val="Table Grid"/>
    <w:basedOn w:val="TableNormal"/>
    <w:uiPriority w:val="39"/>
    <w:rsid w:val="00CB4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76536">
      <w:bodyDiv w:val="1"/>
      <w:marLeft w:val="0"/>
      <w:marRight w:val="0"/>
      <w:marTop w:val="0"/>
      <w:marBottom w:val="0"/>
      <w:divBdr>
        <w:top w:val="none" w:sz="0" w:space="0" w:color="auto"/>
        <w:left w:val="none" w:sz="0" w:space="0" w:color="auto"/>
        <w:bottom w:val="none" w:sz="0" w:space="0" w:color="auto"/>
        <w:right w:val="none" w:sz="0" w:space="0" w:color="auto"/>
      </w:divBdr>
      <w:divsChild>
        <w:div w:id="1564485283">
          <w:marLeft w:val="547"/>
          <w:marRight w:val="0"/>
          <w:marTop w:val="0"/>
          <w:marBottom w:val="0"/>
          <w:divBdr>
            <w:top w:val="none" w:sz="0" w:space="0" w:color="auto"/>
            <w:left w:val="none" w:sz="0" w:space="0" w:color="auto"/>
            <w:bottom w:val="none" w:sz="0" w:space="0" w:color="auto"/>
            <w:right w:val="none" w:sz="0" w:space="0" w:color="auto"/>
          </w:divBdr>
        </w:div>
        <w:div w:id="390083915">
          <w:marLeft w:val="547"/>
          <w:marRight w:val="0"/>
          <w:marTop w:val="0"/>
          <w:marBottom w:val="0"/>
          <w:divBdr>
            <w:top w:val="none" w:sz="0" w:space="0" w:color="auto"/>
            <w:left w:val="none" w:sz="0" w:space="0" w:color="auto"/>
            <w:bottom w:val="none" w:sz="0" w:space="0" w:color="auto"/>
            <w:right w:val="none" w:sz="0" w:space="0" w:color="auto"/>
          </w:divBdr>
        </w:div>
        <w:div w:id="2018926145">
          <w:marLeft w:val="547"/>
          <w:marRight w:val="0"/>
          <w:marTop w:val="0"/>
          <w:marBottom w:val="0"/>
          <w:divBdr>
            <w:top w:val="none" w:sz="0" w:space="0" w:color="auto"/>
            <w:left w:val="none" w:sz="0" w:space="0" w:color="auto"/>
            <w:bottom w:val="none" w:sz="0" w:space="0" w:color="auto"/>
            <w:right w:val="none" w:sz="0" w:space="0" w:color="auto"/>
          </w:divBdr>
        </w:div>
        <w:div w:id="305863335">
          <w:marLeft w:val="547"/>
          <w:marRight w:val="0"/>
          <w:marTop w:val="0"/>
          <w:marBottom w:val="0"/>
          <w:divBdr>
            <w:top w:val="none" w:sz="0" w:space="0" w:color="auto"/>
            <w:left w:val="none" w:sz="0" w:space="0" w:color="auto"/>
            <w:bottom w:val="none" w:sz="0" w:space="0" w:color="auto"/>
            <w:right w:val="none" w:sz="0" w:space="0" w:color="auto"/>
          </w:divBdr>
        </w:div>
      </w:divsChild>
    </w:div>
    <w:div w:id="102842104">
      <w:bodyDiv w:val="1"/>
      <w:marLeft w:val="0"/>
      <w:marRight w:val="0"/>
      <w:marTop w:val="0"/>
      <w:marBottom w:val="0"/>
      <w:divBdr>
        <w:top w:val="none" w:sz="0" w:space="0" w:color="auto"/>
        <w:left w:val="none" w:sz="0" w:space="0" w:color="auto"/>
        <w:bottom w:val="none" w:sz="0" w:space="0" w:color="auto"/>
        <w:right w:val="none" w:sz="0" w:space="0" w:color="auto"/>
      </w:divBdr>
    </w:div>
    <w:div w:id="319119958">
      <w:bodyDiv w:val="1"/>
      <w:marLeft w:val="0"/>
      <w:marRight w:val="0"/>
      <w:marTop w:val="0"/>
      <w:marBottom w:val="0"/>
      <w:divBdr>
        <w:top w:val="none" w:sz="0" w:space="0" w:color="auto"/>
        <w:left w:val="none" w:sz="0" w:space="0" w:color="auto"/>
        <w:bottom w:val="none" w:sz="0" w:space="0" w:color="auto"/>
        <w:right w:val="none" w:sz="0" w:space="0" w:color="auto"/>
      </w:divBdr>
    </w:div>
    <w:div w:id="348799957">
      <w:bodyDiv w:val="1"/>
      <w:marLeft w:val="0"/>
      <w:marRight w:val="0"/>
      <w:marTop w:val="0"/>
      <w:marBottom w:val="0"/>
      <w:divBdr>
        <w:top w:val="none" w:sz="0" w:space="0" w:color="auto"/>
        <w:left w:val="none" w:sz="0" w:space="0" w:color="auto"/>
        <w:bottom w:val="none" w:sz="0" w:space="0" w:color="auto"/>
        <w:right w:val="none" w:sz="0" w:space="0" w:color="auto"/>
      </w:divBdr>
      <w:divsChild>
        <w:div w:id="1608268356">
          <w:marLeft w:val="547"/>
          <w:marRight w:val="0"/>
          <w:marTop w:val="0"/>
          <w:marBottom w:val="0"/>
          <w:divBdr>
            <w:top w:val="none" w:sz="0" w:space="0" w:color="auto"/>
            <w:left w:val="none" w:sz="0" w:space="0" w:color="auto"/>
            <w:bottom w:val="none" w:sz="0" w:space="0" w:color="auto"/>
            <w:right w:val="none" w:sz="0" w:space="0" w:color="auto"/>
          </w:divBdr>
        </w:div>
        <w:div w:id="954870063">
          <w:marLeft w:val="547"/>
          <w:marRight w:val="0"/>
          <w:marTop w:val="0"/>
          <w:marBottom w:val="0"/>
          <w:divBdr>
            <w:top w:val="none" w:sz="0" w:space="0" w:color="auto"/>
            <w:left w:val="none" w:sz="0" w:space="0" w:color="auto"/>
            <w:bottom w:val="none" w:sz="0" w:space="0" w:color="auto"/>
            <w:right w:val="none" w:sz="0" w:space="0" w:color="auto"/>
          </w:divBdr>
        </w:div>
      </w:divsChild>
    </w:div>
    <w:div w:id="391075732">
      <w:bodyDiv w:val="1"/>
      <w:marLeft w:val="0"/>
      <w:marRight w:val="0"/>
      <w:marTop w:val="0"/>
      <w:marBottom w:val="0"/>
      <w:divBdr>
        <w:top w:val="none" w:sz="0" w:space="0" w:color="auto"/>
        <w:left w:val="none" w:sz="0" w:space="0" w:color="auto"/>
        <w:bottom w:val="none" w:sz="0" w:space="0" w:color="auto"/>
        <w:right w:val="none" w:sz="0" w:space="0" w:color="auto"/>
      </w:divBdr>
      <w:divsChild>
        <w:div w:id="1005985150">
          <w:marLeft w:val="547"/>
          <w:marRight w:val="0"/>
          <w:marTop w:val="0"/>
          <w:marBottom w:val="0"/>
          <w:divBdr>
            <w:top w:val="none" w:sz="0" w:space="0" w:color="auto"/>
            <w:left w:val="none" w:sz="0" w:space="0" w:color="auto"/>
            <w:bottom w:val="none" w:sz="0" w:space="0" w:color="auto"/>
            <w:right w:val="none" w:sz="0" w:space="0" w:color="auto"/>
          </w:divBdr>
        </w:div>
        <w:div w:id="1717315688">
          <w:marLeft w:val="547"/>
          <w:marRight w:val="0"/>
          <w:marTop w:val="0"/>
          <w:marBottom w:val="0"/>
          <w:divBdr>
            <w:top w:val="none" w:sz="0" w:space="0" w:color="auto"/>
            <w:left w:val="none" w:sz="0" w:space="0" w:color="auto"/>
            <w:bottom w:val="none" w:sz="0" w:space="0" w:color="auto"/>
            <w:right w:val="none" w:sz="0" w:space="0" w:color="auto"/>
          </w:divBdr>
        </w:div>
        <w:div w:id="1109356195">
          <w:marLeft w:val="547"/>
          <w:marRight w:val="0"/>
          <w:marTop w:val="0"/>
          <w:marBottom w:val="0"/>
          <w:divBdr>
            <w:top w:val="none" w:sz="0" w:space="0" w:color="auto"/>
            <w:left w:val="none" w:sz="0" w:space="0" w:color="auto"/>
            <w:bottom w:val="none" w:sz="0" w:space="0" w:color="auto"/>
            <w:right w:val="none" w:sz="0" w:space="0" w:color="auto"/>
          </w:divBdr>
        </w:div>
        <w:div w:id="1377314863">
          <w:marLeft w:val="547"/>
          <w:marRight w:val="0"/>
          <w:marTop w:val="0"/>
          <w:marBottom w:val="0"/>
          <w:divBdr>
            <w:top w:val="none" w:sz="0" w:space="0" w:color="auto"/>
            <w:left w:val="none" w:sz="0" w:space="0" w:color="auto"/>
            <w:bottom w:val="none" w:sz="0" w:space="0" w:color="auto"/>
            <w:right w:val="none" w:sz="0" w:space="0" w:color="auto"/>
          </w:divBdr>
        </w:div>
      </w:divsChild>
    </w:div>
    <w:div w:id="1296523873">
      <w:bodyDiv w:val="1"/>
      <w:marLeft w:val="0"/>
      <w:marRight w:val="0"/>
      <w:marTop w:val="0"/>
      <w:marBottom w:val="0"/>
      <w:divBdr>
        <w:top w:val="none" w:sz="0" w:space="0" w:color="auto"/>
        <w:left w:val="none" w:sz="0" w:space="0" w:color="auto"/>
        <w:bottom w:val="none" w:sz="0" w:space="0" w:color="auto"/>
        <w:right w:val="none" w:sz="0" w:space="0" w:color="auto"/>
      </w:divBdr>
      <w:divsChild>
        <w:div w:id="1422873151">
          <w:marLeft w:val="547"/>
          <w:marRight w:val="0"/>
          <w:marTop w:val="0"/>
          <w:marBottom w:val="0"/>
          <w:divBdr>
            <w:top w:val="none" w:sz="0" w:space="0" w:color="auto"/>
            <w:left w:val="none" w:sz="0" w:space="0" w:color="auto"/>
            <w:bottom w:val="none" w:sz="0" w:space="0" w:color="auto"/>
            <w:right w:val="none" w:sz="0" w:space="0" w:color="auto"/>
          </w:divBdr>
        </w:div>
        <w:div w:id="1955089342">
          <w:marLeft w:val="547"/>
          <w:marRight w:val="0"/>
          <w:marTop w:val="0"/>
          <w:marBottom w:val="0"/>
          <w:divBdr>
            <w:top w:val="none" w:sz="0" w:space="0" w:color="auto"/>
            <w:left w:val="none" w:sz="0" w:space="0" w:color="auto"/>
            <w:bottom w:val="none" w:sz="0" w:space="0" w:color="auto"/>
            <w:right w:val="none" w:sz="0" w:space="0" w:color="auto"/>
          </w:divBdr>
        </w:div>
        <w:div w:id="1516574192">
          <w:marLeft w:val="547"/>
          <w:marRight w:val="0"/>
          <w:marTop w:val="0"/>
          <w:marBottom w:val="0"/>
          <w:divBdr>
            <w:top w:val="none" w:sz="0" w:space="0" w:color="auto"/>
            <w:left w:val="none" w:sz="0" w:space="0" w:color="auto"/>
            <w:bottom w:val="none" w:sz="0" w:space="0" w:color="auto"/>
            <w:right w:val="none" w:sz="0" w:space="0" w:color="auto"/>
          </w:divBdr>
        </w:div>
        <w:div w:id="160631795">
          <w:marLeft w:val="547"/>
          <w:marRight w:val="0"/>
          <w:marTop w:val="0"/>
          <w:marBottom w:val="0"/>
          <w:divBdr>
            <w:top w:val="none" w:sz="0" w:space="0" w:color="auto"/>
            <w:left w:val="none" w:sz="0" w:space="0" w:color="auto"/>
            <w:bottom w:val="none" w:sz="0" w:space="0" w:color="auto"/>
            <w:right w:val="none" w:sz="0" w:space="0" w:color="auto"/>
          </w:divBdr>
        </w:div>
        <w:div w:id="1367829814">
          <w:marLeft w:val="547"/>
          <w:marRight w:val="0"/>
          <w:marTop w:val="0"/>
          <w:marBottom w:val="0"/>
          <w:divBdr>
            <w:top w:val="none" w:sz="0" w:space="0" w:color="auto"/>
            <w:left w:val="none" w:sz="0" w:space="0" w:color="auto"/>
            <w:bottom w:val="none" w:sz="0" w:space="0" w:color="auto"/>
            <w:right w:val="none" w:sz="0" w:space="0" w:color="auto"/>
          </w:divBdr>
        </w:div>
      </w:divsChild>
    </w:div>
    <w:div w:id="1402675545">
      <w:bodyDiv w:val="1"/>
      <w:marLeft w:val="0"/>
      <w:marRight w:val="0"/>
      <w:marTop w:val="0"/>
      <w:marBottom w:val="0"/>
      <w:divBdr>
        <w:top w:val="none" w:sz="0" w:space="0" w:color="auto"/>
        <w:left w:val="none" w:sz="0" w:space="0" w:color="auto"/>
        <w:bottom w:val="none" w:sz="0" w:space="0" w:color="auto"/>
        <w:right w:val="none" w:sz="0" w:space="0" w:color="auto"/>
      </w:divBdr>
      <w:divsChild>
        <w:div w:id="1903522512">
          <w:marLeft w:val="547"/>
          <w:marRight w:val="0"/>
          <w:marTop w:val="0"/>
          <w:marBottom w:val="0"/>
          <w:divBdr>
            <w:top w:val="none" w:sz="0" w:space="0" w:color="auto"/>
            <w:left w:val="none" w:sz="0" w:space="0" w:color="auto"/>
            <w:bottom w:val="none" w:sz="0" w:space="0" w:color="auto"/>
            <w:right w:val="none" w:sz="0" w:space="0" w:color="auto"/>
          </w:divBdr>
        </w:div>
        <w:div w:id="1406488494">
          <w:marLeft w:val="547"/>
          <w:marRight w:val="0"/>
          <w:marTop w:val="0"/>
          <w:marBottom w:val="0"/>
          <w:divBdr>
            <w:top w:val="none" w:sz="0" w:space="0" w:color="auto"/>
            <w:left w:val="none" w:sz="0" w:space="0" w:color="auto"/>
            <w:bottom w:val="none" w:sz="0" w:space="0" w:color="auto"/>
            <w:right w:val="none" w:sz="0" w:space="0" w:color="auto"/>
          </w:divBdr>
        </w:div>
        <w:div w:id="1387990969">
          <w:marLeft w:val="547"/>
          <w:marRight w:val="0"/>
          <w:marTop w:val="0"/>
          <w:marBottom w:val="0"/>
          <w:divBdr>
            <w:top w:val="none" w:sz="0" w:space="0" w:color="auto"/>
            <w:left w:val="none" w:sz="0" w:space="0" w:color="auto"/>
            <w:bottom w:val="none" w:sz="0" w:space="0" w:color="auto"/>
            <w:right w:val="none" w:sz="0" w:space="0" w:color="auto"/>
          </w:divBdr>
        </w:div>
        <w:div w:id="1369376061">
          <w:marLeft w:val="547"/>
          <w:marRight w:val="0"/>
          <w:marTop w:val="0"/>
          <w:marBottom w:val="0"/>
          <w:divBdr>
            <w:top w:val="none" w:sz="0" w:space="0" w:color="auto"/>
            <w:left w:val="none" w:sz="0" w:space="0" w:color="auto"/>
            <w:bottom w:val="none" w:sz="0" w:space="0" w:color="auto"/>
            <w:right w:val="none" w:sz="0" w:space="0" w:color="auto"/>
          </w:divBdr>
        </w:div>
        <w:div w:id="891959618">
          <w:marLeft w:val="547"/>
          <w:marRight w:val="0"/>
          <w:marTop w:val="0"/>
          <w:marBottom w:val="0"/>
          <w:divBdr>
            <w:top w:val="none" w:sz="0" w:space="0" w:color="auto"/>
            <w:left w:val="none" w:sz="0" w:space="0" w:color="auto"/>
            <w:bottom w:val="none" w:sz="0" w:space="0" w:color="auto"/>
            <w:right w:val="none" w:sz="0" w:space="0" w:color="auto"/>
          </w:divBdr>
        </w:div>
        <w:div w:id="535655986">
          <w:marLeft w:val="547"/>
          <w:marRight w:val="0"/>
          <w:marTop w:val="0"/>
          <w:marBottom w:val="0"/>
          <w:divBdr>
            <w:top w:val="none" w:sz="0" w:space="0" w:color="auto"/>
            <w:left w:val="none" w:sz="0" w:space="0" w:color="auto"/>
            <w:bottom w:val="none" w:sz="0" w:space="0" w:color="auto"/>
            <w:right w:val="none" w:sz="0" w:space="0" w:color="auto"/>
          </w:divBdr>
        </w:div>
        <w:div w:id="1057507378">
          <w:marLeft w:val="547"/>
          <w:marRight w:val="0"/>
          <w:marTop w:val="0"/>
          <w:marBottom w:val="0"/>
          <w:divBdr>
            <w:top w:val="none" w:sz="0" w:space="0" w:color="auto"/>
            <w:left w:val="none" w:sz="0" w:space="0" w:color="auto"/>
            <w:bottom w:val="none" w:sz="0" w:space="0" w:color="auto"/>
            <w:right w:val="none" w:sz="0" w:space="0" w:color="auto"/>
          </w:divBdr>
        </w:div>
      </w:divsChild>
    </w:div>
    <w:div w:id="1418865763">
      <w:bodyDiv w:val="1"/>
      <w:marLeft w:val="0"/>
      <w:marRight w:val="0"/>
      <w:marTop w:val="0"/>
      <w:marBottom w:val="0"/>
      <w:divBdr>
        <w:top w:val="none" w:sz="0" w:space="0" w:color="auto"/>
        <w:left w:val="none" w:sz="0" w:space="0" w:color="auto"/>
        <w:bottom w:val="none" w:sz="0" w:space="0" w:color="auto"/>
        <w:right w:val="none" w:sz="0" w:space="0" w:color="auto"/>
      </w:divBdr>
      <w:divsChild>
        <w:div w:id="788010232">
          <w:marLeft w:val="547"/>
          <w:marRight w:val="0"/>
          <w:marTop w:val="0"/>
          <w:marBottom w:val="0"/>
          <w:divBdr>
            <w:top w:val="none" w:sz="0" w:space="0" w:color="auto"/>
            <w:left w:val="none" w:sz="0" w:space="0" w:color="auto"/>
            <w:bottom w:val="none" w:sz="0" w:space="0" w:color="auto"/>
            <w:right w:val="none" w:sz="0" w:space="0" w:color="auto"/>
          </w:divBdr>
        </w:div>
        <w:div w:id="144586164">
          <w:marLeft w:val="547"/>
          <w:marRight w:val="0"/>
          <w:marTop w:val="0"/>
          <w:marBottom w:val="0"/>
          <w:divBdr>
            <w:top w:val="none" w:sz="0" w:space="0" w:color="auto"/>
            <w:left w:val="none" w:sz="0" w:space="0" w:color="auto"/>
            <w:bottom w:val="none" w:sz="0" w:space="0" w:color="auto"/>
            <w:right w:val="none" w:sz="0" w:space="0" w:color="auto"/>
          </w:divBdr>
        </w:div>
        <w:div w:id="1495031274">
          <w:marLeft w:val="1166"/>
          <w:marRight w:val="0"/>
          <w:marTop w:val="0"/>
          <w:marBottom w:val="0"/>
          <w:divBdr>
            <w:top w:val="none" w:sz="0" w:space="0" w:color="auto"/>
            <w:left w:val="none" w:sz="0" w:space="0" w:color="auto"/>
            <w:bottom w:val="none" w:sz="0" w:space="0" w:color="auto"/>
            <w:right w:val="none" w:sz="0" w:space="0" w:color="auto"/>
          </w:divBdr>
        </w:div>
        <w:div w:id="194393336">
          <w:marLeft w:val="1166"/>
          <w:marRight w:val="0"/>
          <w:marTop w:val="0"/>
          <w:marBottom w:val="0"/>
          <w:divBdr>
            <w:top w:val="none" w:sz="0" w:space="0" w:color="auto"/>
            <w:left w:val="none" w:sz="0" w:space="0" w:color="auto"/>
            <w:bottom w:val="none" w:sz="0" w:space="0" w:color="auto"/>
            <w:right w:val="none" w:sz="0" w:space="0" w:color="auto"/>
          </w:divBdr>
        </w:div>
        <w:div w:id="914437915">
          <w:marLeft w:val="1166"/>
          <w:marRight w:val="0"/>
          <w:marTop w:val="0"/>
          <w:marBottom w:val="0"/>
          <w:divBdr>
            <w:top w:val="none" w:sz="0" w:space="0" w:color="auto"/>
            <w:left w:val="none" w:sz="0" w:space="0" w:color="auto"/>
            <w:bottom w:val="none" w:sz="0" w:space="0" w:color="auto"/>
            <w:right w:val="none" w:sz="0" w:space="0" w:color="auto"/>
          </w:divBdr>
        </w:div>
        <w:div w:id="1328241496">
          <w:marLeft w:val="1166"/>
          <w:marRight w:val="0"/>
          <w:marTop w:val="0"/>
          <w:marBottom w:val="0"/>
          <w:divBdr>
            <w:top w:val="none" w:sz="0" w:space="0" w:color="auto"/>
            <w:left w:val="none" w:sz="0" w:space="0" w:color="auto"/>
            <w:bottom w:val="none" w:sz="0" w:space="0" w:color="auto"/>
            <w:right w:val="none" w:sz="0" w:space="0" w:color="auto"/>
          </w:divBdr>
        </w:div>
        <w:div w:id="1927226315">
          <w:marLeft w:val="1166"/>
          <w:marRight w:val="0"/>
          <w:marTop w:val="0"/>
          <w:marBottom w:val="0"/>
          <w:divBdr>
            <w:top w:val="none" w:sz="0" w:space="0" w:color="auto"/>
            <w:left w:val="none" w:sz="0" w:space="0" w:color="auto"/>
            <w:bottom w:val="none" w:sz="0" w:space="0" w:color="auto"/>
            <w:right w:val="none" w:sz="0" w:space="0" w:color="auto"/>
          </w:divBdr>
        </w:div>
        <w:div w:id="1135566863">
          <w:marLeft w:val="1166"/>
          <w:marRight w:val="0"/>
          <w:marTop w:val="0"/>
          <w:marBottom w:val="0"/>
          <w:divBdr>
            <w:top w:val="none" w:sz="0" w:space="0" w:color="auto"/>
            <w:left w:val="none" w:sz="0" w:space="0" w:color="auto"/>
            <w:bottom w:val="none" w:sz="0" w:space="0" w:color="auto"/>
            <w:right w:val="none" w:sz="0" w:space="0" w:color="auto"/>
          </w:divBdr>
        </w:div>
      </w:divsChild>
    </w:div>
    <w:div w:id="1465537466">
      <w:bodyDiv w:val="1"/>
      <w:marLeft w:val="0"/>
      <w:marRight w:val="0"/>
      <w:marTop w:val="0"/>
      <w:marBottom w:val="0"/>
      <w:divBdr>
        <w:top w:val="none" w:sz="0" w:space="0" w:color="auto"/>
        <w:left w:val="none" w:sz="0" w:space="0" w:color="auto"/>
        <w:bottom w:val="none" w:sz="0" w:space="0" w:color="auto"/>
        <w:right w:val="none" w:sz="0" w:space="0" w:color="auto"/>
      </w:divBdr>
      <w:divsChild>
        <w:div w:id="1180580149">
          <w:marLeft w:val="547"/>
          <w:marRight w:val="0"/>
          <w:marTop w:val="0"/>
          <w:marBottom w:val="0"/>
          <w:divBdr>
            <w:top w:val="none" w:sz="0" w:space="0" w:color="auto"/>
            <w:left w:val="none" w:sz="0" w:space="0" w:color="auto"/>
            <w:bottom w:val="none" w:sz="0" w:space="0" w:color="auto"/>
            <w:right w:val="none" w:sz="0" w:space="0" w:color="auto"/>
          </w:divBdr>
        </w:div>
        <w:div w:id="362484546">
          <w:marLeft w:val="547"/>
          <w:marRight w:val="0"/>
          <w:marTop w:val="0"/>
          <w:marBottom w:val="0"/>
          <w:divBdr>
            <w:top w:val="none" w:sz="0" w:space="0" w:color="auto"/>
            <w:left w:val="none" w:sz="0" w:space="0" w:color="auto"/>
            <w:bottom w:val="none" w:sz="0" w:space="0" w:color="auto"/>
            <w:right w:val="none" w:sz="0" w:space="0" w:color="auto"/>
          </w:divBdr>
        </w:div>
      </w:divsChild>
    </w:div>
    <w:div w:id="1654681393">
      <w:bodyDiv w:val="1"/>
      <w:marLeft w:val="0"/>
      <w:marRight w:val="0"/>
      <w:marTop w:val="0"/>
      <w:marBottom w:val="0"/>
      <w:divBdr>
        <w:top w:val="none" w:sz="0" w:space="0" w:color="auto"/>
        <w:left w:val="none" w:sz="0" w:space="0" w:color="auto"/>
        <w:bottom w:val="none" w:sz="0" w:space="0" w:color="auto"/>
        <w:right w:val="none" w:sz="0" w:space="0" w:color="auto"/>
      </w:divBdr>
      <w:divsChild>
        <w:div w:id="1263874745">
          <w:marLeft w:val="547"/>
          <w:marRight w:val="0"/>
          <w:marTop w:val="0"/>
          <w:marBottom w:val="0"/>
          <w:divBdr>
            <w:top w:val="none" w:sz="0" w:space="0" w:color="auto"/>
            <w:left w:val="none" w:sz="0" w:space="0" w:color="auto"/>
            <w:bottom w:val="none" w:sz="0" w:space="0" w:color="auto"/>
            <w:right w:val="none" w:sz="0" w:space="0" w:color="auto"/>
          </w:divBdr>
        </w:div>
        <w:div w:id="1510753304">
          <w:marLeft w:val="547"/>
          <w:marRight w:val="0"/>
          <w:marTop w:val="0"/>
          <w:marBottom w:val="0"/>
          <w:divBdr>
            <w:top w:val="none" w:sz="0" w:space="0" w:color="auto"/>
            <w:left w:val="none" w:sz="0" w:space="0" w:color="auto"/>
            <w:bottom w:val="none" w:sz="0" w:space="0" w:color="auto"/>
            <w:right w:val="none" w:sz="0" w:space="0" w:color="auto"/>
          </w:divBdr>
        </w:div>
        <w:div w:id="4871025">
          <w:marLeft w:val="547"/>
          <w:marRight w:val="0"/>
          <w:marTop w:val="0"/>
          <w:marBottom w:val="0"/>
          <w:divBdr>
            <w:top w:val="none" w:sz="0" w:space="0" w:color="auto"/>
            <w:left w:val="none" w:sz="0" w:space="0" w:color="auto"/>
            <w:bottom w:val="none" w:sz="0" w:space="0" w:color="auto"/>
            <w:right w:val="none" w:sz="0" w:space="0" w:color="auto"/>
          </w:divBdr>
        </w:div>
        <w:div w:id="957030958">
          <w:marLeft w:val="547"/>
          <w:marRight w:val="0"/>
          <w:marTop w:val="0"/>
          <w:marBottom w:val="0"/>
          <w:divBdr>
            <w:top w:val="none" w:sz="0" w:space="0" w:color="auto"/>
            <w:left w:val="none" w:sz="0" w:space="0" w:color="auto"/>
            <w:bottom w:val="none" w:sz="0" w:space="0" w:color="auto"/>
            <w:right w:val="none" w:sz="0" w:space="0" w:color="auto"/>
          </w:divBdr>
        </w:div>
      </w:divsChild>
    </w:div>
    <w:div w:id="1996563287">
      <w:bodyDiv w:val="1"/>
      <w:marLeft w:val="0"/>
      <w:marRight w:val="0"/>
      <w:marTop w:val="0"/>
      <w:marBottom w:val="0"/>
      <w:divBdr>
        <w:top w:val="none" w:sz="0" w:space="0" w:color="auto"/>
        <w:left w:val="none" w:sz="0" w:space="0" w:color="auto"/>
        <w:bottom w:val="none" w:sz="0" w:space="0" w:color="auto"/>
        <w:right w:val="none" w:sz="0" w:space="0" w:color="auto"/>
      </w:divBdr>
      <w:divsChild>
        <w:div w:id="1487241158">
          <w:marLeft w:val="547"/>
          <w:marRight w:val="0"/>
          <w:marTop w:val="0"/>
          <w:marBottom w:val="0"/>
          <w:divBdr>
            <w:top w:val="none" w:sz="0" w:space="0" w:color="auto"/>
            <w:left w:val="none" w:sz="0" w:space="0" w:color="auto"/>
            <w:bottom w:val="none" w:sz="0" w:space="0" w:color="auto"/>
            <w:right w:val="none" w:sz="0" w:space="0" w:color="auto"/>
          </w:divBdr>
        </w:div>
        <w:div w:id="1551728455">
          <w:marLeft w:val="547"/>
          <w:marRight w:val="0"/>
          <w:marTop w:val="0"/>
          <w:marBottom w:val="0"/>
          <w:divBdr>
            <w:top w:val="none" w:sz="0" w:space="0" w:color="auto"/>
            <w:left w:val="none" w:sz="0" w:space="0" w:color="auto"/>
            <w:bottom w:val="none" w:sz="0" w:space="0" w:color="auto"/>
            <w:right w:val="none" w:sz="0" w:space="0" w:color="auto"/>
          </w:divBdr>
        </w:div>
      </w:divsChild>
    </w:div>
    <w:div w:id="209245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ctsi.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kirkpatrickpartners.com/Our-Philosophy/The-Kirkpatrick-Mode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sc-ctsi.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928</TotalTime>
  <Pages>4</Pages>
  <Words>983</Words>
  <Characters>5476</Characters>
  <Application>Microsoft Office Word</Application>
  <DocSecurity>0</DocSecurity>
  <Lines>152</Lines>
  <Paragraphs>79</Paragraphs>
  <ScaleCrop>false</ScaleCrop>
  <HeadingPairs>
    <vt:vector size="2" baseType="variant">
      <vt:variant>
        <vt:lpstr>Title</vt:lpstr>
      </vt:variant>
      <vt:variant>
        <vt:i4>1</vt:i4>
      </vt:variant>
    </vt:vector>
  </HeadingPairs>
  <TitlesOfParts>
    <vt:vector size="1" baseType="lpstr">
      <vt:lpstr/>
    </vt:vector>
  </TitlesOfParts>
  <Company>Keck Medicine of USC</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Guevara, Katherine</dc:creator>
  <cp:keywords/>
  <dc:description/>
  <cp:lastModifiedBy>Guevara, Katherine</cp:lastModifiedBy>
  <cp:revision>10</cp:revision>
  <dcterms:created xsi:type="dcterms:W3CDTF">2020-10-06T17:31:00Z</dcterms:created>
  <dcterms:modified xsi:type="dcterms:W3CDTF">2020-10-13T01:40:00Z</dcterms:modified>
</cp:coreProperties>
</file>